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14429E81" w:rsidR="004C48D7" w:rsidRPr="00C2558D" w:rsidRDefault="00AF5169"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FIN</w:t>
            </w:r>
            <w:r w:rsidR="00BC1F68">
              <w:rPr>
                <w:rFonts w:asciiTheme="majorBidi" w:hAnsiTheme="majorBidi" w:cstheme="majorBidi"/>
                <w:b w:val="0"/>
                <w:bCs w:val="0"/>
                <w:lang w:bidi="ar-BH"/>
              </w:rPr>
              <w:t xml:space="preserve"> 43</w:t>
            </w:r>
            <w:r w:rsidR="007C1850">
              <w:rPr>
                <w:rFonts w:asciiTheme="majorBidi" w:hAnsiTheme="majorBidi" w:cstheme="majorBidi"/>
                <w:b w:val="0"/>
                <w:bCs w:val="0"/>
                <w:lang w:bidi="ar-BH"/>
              </w:rPr>
              <w:t>4</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580F61C2" w:rsidR="004C48D7" w:rsidRPr="00C2558D" w:rsidRDefault="007C1850"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7219C6">
              <w:rPr>
                <w:b w:val="0"/>
                <w:bCs w:val="0"/>
                <w:sz w:val="24"/>
                <w:szCs w:val="24"/>
                <w:lang w:bidi="ar-BH"/>
              </w:rPr>
              <w:t>FINANCIAL RISK MANAGEMENT</w:t>
            </w:r>
            <w:r w:rsidRPr="007219C6">
              <w:rPr>
                <w:sz w:val="24"/>
                <w:szCs w:val="24"/>
                <w:lang w:bidi="ar-BH"/>
              </w:rPr>
              <w:t xml:space="preserve"> </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30D8BCD4"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AF5169">
              <w:rPr>
                <w:rFonts w:asciiTheme="majorBidi" w:hAnsiTheme="majorBidi" w:cstheme="majorBidi"/>
                <w:lang w:bidi="ar-BH"/>
              </w:rPr>
              <w:t xml:space="preserve"> Economics and Finance</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4225E7A3" w:rsidR="004C48D7" w:rsidRPr="00C2558D" w:rsidRDefault="004C48D7" w:rsidP="00AF5169">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AF5169">
              <w:rPr>
                <w:rFonts w:asciiTheme="majorBidi" w:hAnsiTheme="majorBidi" w:cstheme="majorBidi"/>
                <w:b w:val="0"/>
                <w:bCs w:val="0"/>
                <w:lang w:bidi="ar-BH"/>
              </w:rPr>
              <w:t>Banking and Finance</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4FB44A1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AF5169">
              <w:rPr>
                <w:rFonts w:asciiTheme="majorBidi" w:hAnsiTheme="majorBidi" w:cstheme="majorBidi"/>
                <w:b w:val="0"/>
                <w:bCs w:val="0"/>
                <w:lang w:bidi="ar-BH"/>
              </w:rPr>
              <w:t xml:space="preserve"> </w:t>
            </w:r>
            <w:r w:rsidR="004F6749">
              <w:rPr>
                <w:rFonts w:asciiTheme="majorBidi" w:hAnsiTheme="majorBidi" w:cstheme="majorBidi"/>
                <w:b w:val="0"/>
                <w:bCs w:val="0"/>
                <w:lang w:bidi="ar-BH"/>
              </w:rPr>
              <w:t>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0B8BA8F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AF5169">
              <w:rPr>
                <w:rFonts w:asciiTheme="majorBidi" w:hAnsiTheme="majorBidi" w:cstheme="majorBidi"/>
                <w:b w:val="0"/>
                <w:bCs w:val="0"/>
                <w:lang w:bidi="ar-BH"/>
              </w:rPr>
              <w:t xml:space="preserve"> 12</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26FBDEA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AF5169">
              <w:rPr>
                <w:rFonts w:asciiTheme="majorBidi" w:hAnsiTheme="majorBidi" w:cstheme="majorBidi"/>
                <w:b w:val="0"/>
                <w:bCs w:val="0"/>
                <w:lang w:bidi="ar-BH"/>
              </w:rPr>
              <w:t xml:space="preserve"> </w:t>
            </w:r>
            <w:r w:rsidR="007C1850" w:rsidRPr="007C1850">
              <w:rPr>
                <w:rFonts w:ascii="Calibri" w:eastAsia="Calibri" w:hAnsi="Calibri" w:cs="Arial"/>
                <w:b w:val="0"/>
                <w:bCs w:val="0"/>
                <w:sz w:val="24"/>
                <w:szCs w:val="24"/>
                <w:lang w:bidi="ar-BH"/>
              </w:rPr>
              <w:t>FIN 320</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0DF1E706" w:rsidR="004C48D7" w:rsidRPr="00C2558D" w:rsidRDefault="004C48D7" w:rsidP="00AF5169">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AF5169">
              <w:rPr>
                <w:rFonts w:asciiTheme="majorBidi" w:hAnsiTheme="majorBidi" w:cstheme="majorBidi"/>
                <w:b w:val="0"/>
                <w:bCs w:val="0"/>
                <w:lang w:bidi="ar-BH"/>
              </w:rPr>
              <w:t xml:space="preserve">Mohammad </w:t>
            </w:r>
            <w:r w:rsidR="00BC1F68">
              <w:rPr>
                <w:rFonts w:asciiTheme="majorBidi" w:hAnsiTheme="majorBidi" w:cstheme="majorBidi"/>
                <w:b w:val="0"/>
                <w:bCs w:val="0"/>
                <w:lang w:bidi="ar-BH"/>
              </w:rPr>
              <w:t>Selim</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4801E927" w:rsidR="004C48D7" w:rsidRPr="00C2558D" w:rsidRDefault="004C48D7" w:rsidP="00AF5169">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AF5169">
              <w:rPr>
                <w:rFonts w:asciiTheme="majorBidi" w:hAnsiTheme="majorBidi" w:cstheme="majorBidi"/>
                <w:b w:val="0"/>
                <w:bCs w:val="0"/>
                <w:lang w:bidi="ar-BH"/>
              </w:rPr>
              <w:t xml:space="preserve">Mohammad </w:t>
            </w:r>
            <w:r w:rsidR="00BC1F68">
              <w:rPr>
                <w:rFonts w:asciiTheme="majorBidi" w:hAnsiTheme="majorBidi" w:cstheme="majorBidi"/>
                <w:b w:val="0"/>
                <w:bCs w:val="0"/>
                <w:lang w:bidi="ar-BH"/>
              </w:rPr>
              <w:t>Selim</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7DEFA61C" w14:textId="3602D8C8" w:rsidR="007A04DF" w:rsidRDefault="007A04DF" w:rsidP="007A04DF">
            <w:pPr>
              <w:shd w:val="clear" w:color="auto" w:fill="FFFFFF"/>
              <w:bidi w:val="0"/>
              <w:rPr>
                <w:rFonts w:ascii="Verdana" w:hAnsi="Verdana"/>
                <w:color w:val="000000"/>
                <w:sz w:val="18"/>
                <w:szCs w:val="18"/>
                <w:shd w:val="clear" w:color="auto" w:fill="FFFFFF"/>
              </w:rPr>
            </w:pPr>
            <w:r>
              <w:rPr>
                <w:rFonts w:ascii="Verdana" w:hAnsi="Verdana"/>
                <w:b w:val="0"/>
                <w:bCs w:val="0"/>
                <w:color w:val="000000"/>
                <w:sz w:val="18"/>
                <w:szCs w:val="18"/>
                <w:shd w:val="clear" w:color="auto" w:fill="FFFFFF"/>
              </w:rPr>
              <w:t xml:space="preserve">Financial Institutions Management: A Risk Management Approach, </w:t>
            </w:r>
          </w:p>
          <w:p w14:paraId="3C3E97EC" w14:textId="55C1914A" w:rsidR="007A04DF" w:rsidRPr="007A04DF" w:rsidRDefault="007A04DF" w:rsidP="007A04DF">
            <w:pPr>
              <w:shd w:val="clear" w:color="auto" w:fill="FFFFFF"/>
              <w:bidi w:val="0"/>
              <w:rPr>
                <w:rFonts w:ascii="Verdana" w:eastAsia="Times New Roman" w:hAnsi="Verdana" w:cs="Times New Roman"/>
                <w:color w:val="000000"/>
                <w:sz w:val="18"/>
                <w:szCs w:val="18"/>
              </w:rPr>
            </w:pPr>
            <w:r>
              <w:rPr>
                <w:rFonts w:ascii="Verdana" w:hAnsi="Verdana"/>
                <w:b w:val="0"/>
                <w:bCs w:val="0"/>
                <w:color w:val="000000"/>
                <w:sz w:val="18"/>
                <w:szCs w:val="18"/>
                <w:shd w:val="clear" w:color="auto" w:fill="FFFFFF"/>
              </w:rPr>
              <w:t xml:space="preserve">by </w:t>
            </w:r>
            <w:r w:rsidRPr="007A04DF">
              <w:rPr>
                <w:rFonts w:ascii="Verdana" w:eastAsia="Times New Roman" w:hAnsi="Verdana" w:cs="Times New Roman"/>
                <w:color w:val="000000"/>
                <w:sz w:val="18"/>
                <w:szCs w:val="18"/>
              </w:rPr>
              <w:t>Anthony Saunders, New York University</w:t>
            </w:r>
            <w:r w:rsidRPr="007A04DF">
              <w:rPr>
                <w:rFonts w:ascii="Verdana" w:eastAsia="Times New Roman" w:hAnsi="Verdana" w:cs="Times New Roman"/>
                <w:color w:val="000000"/>
                <w:sz w:val="18"/>
                <w:szCs w:val="18"/>
              </w:rPr>
              <w:br/>
              <w:t xml:space="preserve">Marcia </w:t>
            </w:r>
            <w:proofErr w:type="spellStart"/>
            <w:r w:rsidRPr="007A04DF">
              <w:rPr>
                <w:rFonts w:ascii="Verdana" w:eastAsia="Times New Roman" w:hAnsi="Verdana" w:cs="Times New Roman"/>
                <w:color w:val="000000"/>
                <w:sz w:val="18"/>
                <w:szCs w:val="18"/>
              </w:rPr>
              <w:t>Millon</w:t>
            </w:r>
            <w:proofErr w:type="spellEnd"/>
            <w:r w:rsidRPr="007A04DF">
              <w:rPr>
                <w:rFonts w:ascii="Verdana" w:eastAsia="Times New Roman" w:hAnsi="Verdana" w:cs="Times New Roman"/>
                <w:color w:val="000000"/>
                <w:sz w:val="18"/>
                <w:szCs w:val="18"/>
              </w:rPr>
              <w:t xml:space="preserve"> Cornett, Bentley University</w:t>
            </w:r>
          </w:p>
          <w:p w14:paraId="4856FE7E" w14:textId="0C6C5BF4" w:rsidR="007A04DF" w:rsidRDefault="007A04DF" w:rsidP="007A04DF">
            <w:pPr>
              <w:bidi w:val="0"/>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10</w:t>
            </w:r>
            <w:r w:rsidRPr="007A04D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McGraw Hill </w:t>
            </w:r>
            <w:r w:rsidR="00104987">
              <w:rPr>
                <w:rFonts w:ascii="Times New Roman" w:eastAsia="Times New Roman" w:hAnsi="Times New Roman" w:cs="Times New Roman"/>
                <w:sz w:val="24"/>
                <w:szCs w:val="24"/>
              </w:rPr>
              <w:t>Education</w:t>
            </w:r>
          </w:p>
          <w:p w14:paraId="104070E0" w14:textId="77777777" w:rsidR="007A04DF" w:rsidRPr="007A04DF" w:rsidRDefault="007A04DF" w:rsidP="007A04DF">
            <w:pPr>
              <w:bidi w:val="0"/>
              <w:rPr>
                <w:rFonts w:ascii="Times New Roman" w:eastAsia="Times New Roman" w:hAnsi="Times New Roman" w:cs="Times New Roman"/>
                <w:sz w:val="24"/>
                <w:szCs w:val="24"/>
              </w:rPr>
            </w:pPr>
          </w:p>
          <w:p w14:paraId="4C6E05BC" w14:textId="77777777" w:rsidR="007A04DF" w:rsidRPr="007A04DF" w:rsidRDefault="007A04DF" w:rsidP="007A04DF">
            <w:pPr>
              <w:shd w:val="clear" w:color="auto" w:fill="FFFFFF"/>
              <w:bidi w:val="0"/>
              <w:rPr>
                <w:rFonts w:ascii="Verdana" w:eastAsia="Times New Roman" w:hAnsi="Verdana" w:cs="Times New Roman"/>
                <w:color w:val="000000"/>
                <w:sz w:val="18"/>
                <w:szCs w:val="18"/>
              </w:rPr>
            </w:pPr>
            <w:r w:rsidRPr="007A04DF">
              <w:rPr>
                <w:rFonts w:ascii="Verdana" w:eastAsia="Times New Roman" w:hAnsi="Verdana" w:cs="Times New Roman"/>
                <w:color w:val="000000"/>
                <w:sz w:val="18"/>
                <w:szCs w:val="18"/>
              </w:rPr>
              <w:lastRenderedPageBreak/>
              <w:t>ISBN: 1260013820</w:t>
            </w:r>
            <w:r w:rsidRPr="007A04DF">
              <w:rPr>
                <w:rFonts w:ascii="Verdana" w:eastAsia="Times New Roman" w:hAnsi="Verdana" w:cs="Times New Roman"/>
                <w:color w:val="000000"/>
                <w:sz w:val="18"/>
                <w:szCs w:val="18"/>
              </w:rPr>
              <w:br/>
              <w:t>Copyright year: 2021</w:t>
            </w:r>
          </w:p>
          <w:p w14:paraId="49864412" w14:textId="2E8AB18E" w:rsidR="00AF5169" w:rsidRDefault="00AF5169" w:rsidP="00AF5169">
            <w:pPr>
              <w:pStyle w:val="ListParagraph"/>
              <w:bidi w:val="0"/>
              <w:ind w:left="471"/>
              <w:rPr>
                <w:rFonts w:ascii="Arial" w:hAnsi="Arial"/>
                <w:color w:val="000000"/>
                <w:sz w:val="20"/>
                <w:szCs w:val="20"/>
                <w:shd w:val="clear" w:color="auto" w:fill="FFFFFF"/>
              </w:rPr>
            </w:pPr>
          </w:p>
          <w:p w14:paraId="5299A355" w14:textId="77777777" w:rsidR="00481C67" w:rsidRPr="00AC7D57" w:rsidRDefault="00481C67" w:rsidP="00481C67">
            <w:pPr>
              <w:pStyle w:val="ListParagraph"/>
              <w:bidi w:val="0"/>
              <w:ind w:left="471"/>
              <w:rPr>
                <w:rFonts w:asciiTheme="majorBidi" w:hAnsiTheme="majorBidi" w:cstheme="majorBidi"/>
                <w:b w:val="0"/>
                <w:bCs w:val="0"/>
                <w:lang w:bidi="ar-BH"/>
              </w:rPr>
            </w:pPr>
          </w:p>
          <w:p w14:paraId="28C36664" w14:textId="77777777" w:rsidR="004C48D7" w:rsidRPr="00AF5169" w:rsidRDefault="004C48D7" w:rsidP="00AF5169">
            <w:pPr>
              <w:bidi w:val="0"/>
              <w:rPr>
                <w:rFonts w:asciiTheme="majorBidi" w:hAnsiTheme="majorBidi" w:cstheme="majorBidi"/>
                <w:lang w:bidi="ar-BH"/>
              </w:rPr>
            </w:pP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References</w:t>
            </w:r>
            <w:r w:rsidR="004F6749">
              <w:rPr>
                <w:rFonts w:asciiTheme="majorBidi" w:hAnsiTheme="majorBidi" w:cstheme="majorBidi"/>
                <w:lang w:bidi="ar-BH"/>
              </w:rPr>
              <w:t xml:space="preserve"> from the Library (</w:t>
            </w:r>
            <w:hyperlink r:id="rId8"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15BCC84A" w14:textId="70926A27" w:rsidR="00481C67" w:rsidRDefault="00481C67" w:rsidP="00481C67">
            <w:pPr>
              <w:pStyle w:val="ListParagraph"/>
              <w:bidi w:val="0"/>
              <w:ind w:left="111"/>
              <w:rPr>
                <w:b w:val="0"/>
                <w:bCs w:val="0"/>
                <w:sz w:val="24"/>
                <w:szCs w:val="24"/>
                <w:lang w:bidi="ar-BH"/>
              </w:rPr>
            </w:pPr>
            <w:r w:rsidRPr="007219C6">
              <w:rPr>
                <w:sz w:val="24"/>
                <w:szCs w:val="24"/>
                <w:lang w:bidi="ar-BH"/>
              </w:rPr>
              <w:t>Other resources used (</w:t>
            </w:r>
            <w:proofErr w:type="gramStart"/>
            <w:r w:rsidRPr="007219C6">
              <w:rPr>
                <w:sz w:val="24"/>
                <w:szCs w:val="24"/>
                <w:lang w:bidi="ar-BH"/>
              </w:rPr>
              <w:t>e.g.</w:t>
            </w:r>
            <w:proofErr w:type="gramEnd"/>
            <w:r w:rsidRPr="007219C6">
              <w:rPr>
                <w:sz w:val="24"/>
                <w:szCs w:val="24"/>
                <w:lang w:bidi="ar-BH"/>
              </w:rPr>
              <w:t xml:space="preserve"> e-Learning, field visits, periodicals, software, etc.):</w:t>
            </w:r>
          </w:p>
          <w:p w14:paraId="3BFF40F8" w14:textId="77777777" w:rsidR="00B614DF" w:rsidRPr="007219C6" w:rsidRDefault="00B614DF" w:rsidP="00B614DF">
            <w:pPr>
              <w:pStyle w:val="ListParagraph"/>
              <w:bidi w:val="0"/>
              <w:ind w:left="111"/>
              <w:rPr>
                <w:sz w:val="24"/>
                <w:szCs w:val="24"/>
                <w:lang w:bidi="ar-BH"/>
              </w:rPr>
            </w:pPr>
          </w:p>
          <w:p w14:paraId="5D95C68F" w14:textId="77777777" w:rsidR="00B614DF" w:rsidRDefault="00B614DF" w:rsidP="00B614DF">
            <w:pPr>
              <w:pStyle w:val="ListParagraph"/>
              <w:bidi w:val="0"/>
              <w:ind w:left="111"/>
              <w:rPr>
                <w:b w:val="0"/>
                <w:bCs w:val="0"/>
                <w:sz w:val="24"/>
                <w:szCs w:val="24"/>
                <w:lang w:bidi="ar-BH"/>
              </w:rPr>
            </w:pPr>
            <w:bookmarkStart w:id="0" w:name="Result_1"/>
          </w:p>
          <w:p w14:paraId="37AD6B88" w14:textId="258FE614" w:rsidR="00B614DF" w:rsidRPr="00B614DF" w:rsidRDefault="00B614DF" w:rsidP="00B614DF">
            <w:pPr>
              <w:pStyle w:val="ListParagraph"/>
              <w:bidi w:val="0"/>
              <w:ind w:left="111"/>
              <w:rPr>
                <w:sz w:val="24"/>
                <w:szCs w:val="24"/>
                <w:lang w:bidi="ar-BH"/>
              </w:rPr>
            </w:pPr>
            <w:r w:rsidRPr="007219C6">
              <w:rPr>
                <w:sz w:val="24"/>
                <w:szCs w:val="24"/>
                <w:lang w:bidi="ar-BH"/>
              </w:rPr>
              <w:t>AN INTRODUCTION TO DE</w:t>
            </w:r>
            <w:r>
              <w:rPr>
                <w:sz w:val="24"/>
                <w:szCs w:val="24"/>
                <w:lang w:bidi="ar-BH"/>
              </w:rPr>
              <w:t>RIVATIVES AND RISK MANAGEMENT, 10</w:t>
            </w:r>
            <w:r w:rsidRPr="007219C6">
              <w:rPr>
                <w:sz w:val="24"/>
                <w:szCs w:val="24"/>
                <w:lang w:bidi="ar-BH"/>
              </w:rPr>
              <w:t xml:space="preserve">th Edition, </w:t>
            </w:r>
            <w:r>
              <w:rPr>
                <w:sz w:val="24"/>
                <w:szCs w:val="24"/>
                <w:lang w:bidi="ar-BH"/>
              </w:rPr>
              <w:t xml:space="preserve">Don M. Chance and Robert Brooks, CENGAGE Learning; </w:t>
            </w:r>
            <w:r w:rsidRPr="007219C6">
              <w:rPr>
                <w:sz w:val="24"/>
                <w:szCs w:val="24"/>
                <w:lang w:bidi="ar-BH"/>
              </w:rPr>
              <w:t>ISBN-13: 9781305104969</w:t>
            </w:r>
          </w:p>
          <w:p w14:paraId="59700432" w14:textId="77777777" w:rsidR="00B614DF" w:rsidRDefault="00B614DF" w:rsidP="00B614DF">
            <w:pPr>
              <w:bidi w:val="0"/>
              <w:spacing w:line="252" w:lineRule="atLeast"/>
              <w:textAlignment w:val="baseline"/>
              <w:outlineLvl w:val="2"/>
              <w:rPr>
                <w:b w:val="0"/>
                <w:bCs w:val="0"/>
                <w:sz w:val="24"/>
                <w:szCs w:val="24"/>
                <w:lang w:bidi="ar-BH"/>
              </w:rPr>
            </w:pPr>
          </w:p>
          <w:p w14:paraId="065C7BCE" w14:textId="55EF53D5" w:rsidR="00481C67" w:rsidRPr="007219C6" w:rsidRDefault="00481C67" w:rsidP="00B614DF">
            <w:pPr>
              <w:bidi w:val="0"/>
              <w:spacing w:line="252" w:lineRule="atLeast"/>
              <w:textAlignment w:val="baseline"/>
              <w:outlineLvl w:val="2"/>
              <w:rPr>
                <w:sz w:val="24"/>
                <w:szCs w:val="24"/>
                <w:lang w:bidi="ar-BH"/>
              </w:rPr>
            </w:pPr>
            <w:r w:rsidRPr="007219C6">
              <w:rPr>
                <w:sz w:val="24"/>
                <w:szCs w:val="24"/>
                <w:lang w:bidi="ar-BH"/>
              </w:rPr>
              <w:t>“</w:t>
            </w:r>
            <w:hyperlink r:id="rId9" w:tooltip="Derivatives, Risk Management And Value" w:history="1">
              <w:r w:rsidRPr="007219C6">
                <w:rPr>
                  <w:sz w:val="24"/>
                  <w:szCs w:val="24"/>
                  <w:lang w:bidi="ar-BH"/>
                </w:rPr>
                <w:t>Derivatives, Risk Management And Value</w:t>
              </w:r>
            </w:hyperlink>
            <w:bookmarkEnd w:id="0"/>
            <w:r w:rsidRPr="007219C6">
              <w:rPr>
                <w:sz w:val="24"/>
                <w:szCs w:val="24"/>
                <w:lang w:bidi="ar-BH"/>
              </w:rPr>
              <w:t xml:space="preserve">” By: </w:t>
            </w:r>
            <w:proofErr w:type="spellStart"/>
            <w:r w:rsidRPr="007219C6">
              <w:rPr>
                <w:sz w:val="24"/>
                <w:szCs w:val="24"/>
                <w:lang w:bidi="ar-BH"/>
              </w:rPr>
              <w:t>Bellalah</w:t>
            </w:r>
            <w:proofErr w:type="spellEnd"/>
            <w:r w:rsidRPr="007219C6">
              <w:rPr>
                <w:sz w:val="24"/>
                <w:szCs w:val="24"/>
                <w:lang w:bidi="ar-BH"/>
              </w:rPr>
              <w:t xml:space="preserve">, </w:t>
            </w:r>
            <w:proofErr w:type="spellStart"/>
            <w:r w:rsidRPr="007219C6">
              <w:rPr>
                <w:sz w:val="24"/>
                <w:szCs w:val="24"/>
                <w:lang w:bidi="ar-BH"/>
              </w:rPr>
              <w:t>Mondher</w:t>
            </w:r>
            <w:proofErr w:type="spellEnd"/>
            <w:r w:rsidRPr="007219C6">
              <w:rPr>
                <w:sz w:val="24"/>
                <w:szCs w:val="24"/>
                <w:lang w:bidi="ar-BH"/>
              </w:rPr>
              <w:t xml:space="preserve">. </w:t>
            </w:r>
            <w:proofErr w:type="gramStart"/>
            <w:r w:rsidRPr="007219C6">
              <w:rPr>
                <w:sz w:val="24"/>
                <w:szCs w:val="24"/>
                <w:lang w:bidi="ar-BH"/>
              </w:rPr>
              <w:t>Singapore :</w:t>
            </w:r>
            <w:proofErr w:type="gramEnd"/>
            <w:r w:rsidRPr="007219C6">
              <w:rPr>
                <w:sz w:val="24"/>
                <w:szCs w:val="24"/>
                <w:lang w:bidi="ar-BH"/>
              </w:rPr>
              <w:t xml:space="preserve"> World Scientific. 2010.  ISBN: 9789812838629</w:t>
            </w:r>
            <w:bookmarkStart w:id="1" w:name="Result_16"/>
          </w:p>
          <w:p w14:paraId="58CBE67E" w14:textId="77777777" w:rsidR="00B614DF" w:rsidRDefault="00B614DF" w:rsidP="00B614DF">
            <w:pPr>
              <w:bidi w:val="0"/>
              <w:spacing w:line="252" w:lineRule="atLeast"/>
              <w:textAlignment w:val="baseline"/>
              <w:outlineLvl w:val="2"/>
              <w:rPr>
                <w:b w:val="0"/>
                <w:bCs w:val="0"/>
                <w:sz w:val="24"/>
                <w:szCs w:val="24"/>
                <w:lang w:bidi="ar-BH"/>
              </w:rPr>
            </w:pPr>
          </w:p>
          <w:p w14:paraId="5A99DAC0" w14:textId="0DD32302" w:rsidR="00B614DF" w:rsidRDefault="00C90CBF" w:rsidP="00B614DF">
            <w:pPr>
              <w:bidi w:val="0"/>
              <w:spacing w:line="252" w:lineRule="atLeast"/>
              <w:textAlignment w:val="baseline"/>
              <w:outlineLvl w:val="2"/>
              <w:rPr>
                <w:rFonts w:ascii="Helvetica" w:eastAsia="Times New Roman" w:hAnsi="Helvetica" w:cs="Helvetica"/>
                <w:b w:val="0"/>
                <w:bCs w:val="0"/>
                <w:color w:val="333333"/>
                <w:sz w:val="24"/>
                <w:szCs w:val="24"/>
              </w:rPr>
            </w:pPr>
            <w:hyperlink r:id="rId10" w:tooltip="Risk Management and Financial Institutions" w:history="1">
              <w:r w:rsidR="00481C67" w:rsidRPr="007219C6">
                <w:rPr>
                  <w:sz w:val="24"/>
                  <w:szCs w:val="24"/>
                  <w:lang w:bidi="ar-BH"/>
                </w:rPr>
                <w:t>“Risk Management and Financial Institutions</w:t>
              </w:r>
            </w:hyperlink>
            <w:bookmarkEnd w:id="1"/>
            <w:r w:rsidR="00481C67" w:rsidRPr="007219C6">
              <w:rPr>
                <w:sz w:val="24"/>
                <w:szCs w:val="24"/>
                <w:lang w:bidi="ar-BH"/>
              </w:rPr>
              <w:t xml:space="preserve">” By: Hull, John. Series: Wiley Finance Series. Edition: Fourth Edition. Hoboken, New </w:t>
            </w:r>
            <w:proofErr w:type="gramStart"/>
            <w:r w:rsidR="00481C67" w:rsidRPr="007219C6">
              <w:rPr>
                <w:sz w:val="24"/>
                <w:szCs w:val="24"/>
                <w:lang w:bidi="ar-BH"/>
              </w:rPr>
              <w:t>Jersey :</w:t>
            </w:r>
            <w:proofErr w:type="gramEnd"/>
            <w:r w:rsidR="00481C67" w:rsidRPr="007219C6">
              <w:rPr>
                <w:sz w:val="24"/>
                <w:szCs w:val="24"/>
                <w:lang w:bidi="ar-BH"/>
              </w:rPr>
              <w:t xml:space="preserve"> Wiley. 2015. eBook. </w:t>
            </w:r>
            <w:r w:rsidR="00481C67" w:rsidRPr="007219C6">
              <w:rPr>
                <w:rFonts w:ascii="Helvetica" w:eastAsia="Times New Roman" w:hAnsi="Helvetica" w:cs="Helvetica"/>
                <w:b w:val="0"/>
                <w:bCs w:val="0"/>
                <w:color w:val="333333"/>
                <w:sz w:val="24"/>
                <w:szCs w:val="24"/>
              </w:rPr>
              <w:t xml:space="preserve">OCLC: </w:t>
            </w:r>
            <w:r w:rsidR="00481C67" w:rsidRPr="007219C6">
              <w:rPr>
                <w:rFonts w:ascii="Helvetica" w:eastAsia="Times New Roman" w:hAnsi="Helvetica" w:cs="Helvetica"/>
                <w:color w:val="333333"/>
                <w:sz w:val="24"/>
                <w:szCs w:val="24"/>
              </w:rPr>
              <w:t>891185722,</w:t>
            </w:r>
            <w:r w:rsidR="00481C67" w:rsidRPr="007219C6">
              <w:rPr>
                <w:rFonts w:ascii="Helvetica" w:eastAsia="Times New Roman" w:hAnsi="Helvetica" w:cs="Helvetica"/>
                <w:b w:val="0"/>
                <w:bCs w:val="0"/>
                <w:color w:val="333333"/>
                <w:sz w:val="24"/>
                <w:szCs w:val="24"/>
              </w:rPr>
              <w:t> ISBN:</w:t>
            </w:r>
            <w:r w:rsidR="00481C67" w:rsidRPr="007219C6">
              <w:rPr>
                <w:rFonts w:ascii="Helvetica" w:eastAsia="Times New Roman" w:hAnsi="Helvetica" w:cs="Helvetica"/>
                <w:color w:val="333333"/>
                <w:sz w:val="24"/>
                <w:szCs w:val="24"/>
              </w:rPr>
              <w:t>978111895594</w:t>
            </w:r>
          </w:p>
          <w:p w14:paraId="0885BDE8" w14:textId="77777777" w:rsidR="00B614DF" w:rsidRDefault="00B614DF" w:rsidP="00B614DF">
            <w:pPr>
              <w:bidi w:val="0"/>
              <w:spacing w:line="252" w:lineRule="atLeast"/>
              <w:textAlignment w:val="baseline"/>
              <w:outlineLvl w:val="2"/>
              <w:rPr>
                <w:rFonts w:ascii="Helvetica" w:eastAsia="Times New Roman" w:hAnsi="Helvetica" w:cs="Helvetica"/>
                <w:b w:val="0"/>
                <w:bCs w:val="0"/>
                <w:color w:val="333333"/>
                <w:sz w:val="24"/>
                <w:szCs w:val="24"/>
              </w:rPr>
            </w:pPr>
          </w:p>
          <w:p w14:paraId="083A43B7" w14:textId="4C4F8374" w:rsidR="00C2558D" w:rsidRPr="00C2558D" w:rsidRDefault="00C2558D" w:rsidP="00B614DF">
            <w:pPr>
              <w:pStyle w:val="ListParagraph"/>
              <w:bidi w:val="0"/>
              <w:ind w:left="360"/>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(e.g. e-Learning, field visits, periodicals, software, etc.):</w:t>
            </w:r>
          </w:p>
          <w:p w14:paraId="4E6128FF" w14:textId="77777777" w:rsidR="00AF5169" w:rsidRDefault="00AF5169" w:rsidP="00AF5169">
            <w:pPr>
              <w:bidi w:val="0"/>
              <w:ind w:left="111"/>
              <w:rPr>
                <w:rFonts w:cs="Times New Roman"/>
                <w:b w:val="0"/>
                <w:bCs w:val="0"/>
                <w:color w:val="C00000"/>
                <w:lang w:bidi="ar-BH"/>
              </w:rPr>
            </w:pPr>
          </w:p>
          <w:p w14:paraId="133461E4" w14:textId="77777777" w:rsidR="00AF5169" w:rsidRPr="00AC7D57" w:rsidRDefault="00AF5169" w:rsidP="00AF5169">
            <w:pPr>
              <w:bidi w:val="0"/>
              <w:ind w:left="111"/>
              <w:rPr>
                <w:rFonts w:cs="Times New Roman"/>
                <w:b w:val="0"/>
                <w:bCs w:val="0"/>
                <w:color w:val="C00000"/>
                <w:lang w:bidi="ar-BH"/>
              </w:rPr>
            </w:pPr>
            <w:r w:rsidRPr="00AC7D57">
              <w:rPr>
                <w:rFonts w:cs="Times New Roman"/>
                <w:b w:val="0"/>
                <w:bCs w:val="0"/>
                <w:color w:val="C00000"/>
                <w:lang w:bidi="ar-BH"/>
              </w:rPr>
              <w:t>*** Flipped classroom approach ***</w:t>
            </w:r>
          </w:p>
          <w:p w14:paraId="5B9C2844" w14:textId="77777777" w:rsidR="00AF5169" w:rsidRPr="00AC7D57" w:rsidRDefault="00AF5169" w:rsidP="00AF5169">
            <w:pPr>
              <w:bidi w:val="0"/>
              <w:ind w:left="111"/>
              <w:rPr>
                <w:rFonts w:cs="Times New Roman"/>
                <w:b w:val="0"/>
                <w:bCs w:val="0"/>
                <w:color w:val="C00000"/>
                <w:lang w:bidi="ar-BH"/>
              </w:rPr>
            </w:pPr>
            <w:r w:rsidRPr="00AC7D57">
              <w:rPr>
                <w:rFonts w:cs="Times New Roman"/>
                <w:b w:val="0"/>
                <w:bCs w:val="0"/>
                <w:color w:val="C00000"/>
                <w:lang w:bidi="ar-BH"/>
              </w:rPr>
              <w:t>It is very important that students understand the flipped classroom approach and take advantage of it as guided by the faculty members.</w:t>
            </w:r>
          </w:p>
          <w:p w14:paraId="10C19AA3" w14:textId="77777777" w:rsidR="00AF5169" w:rsidRPr="00AC7D57" w:rsidRDefault="00AF5169" w:rsidP="00AF5169">
            <w:pPr>
              <w:bidi w:val="0"/>
              <w:ind w:left="111"/>
              <w:rPr>
                <w:rFonts w:cs="Times New Roman"/>
                <w:b w:val="0"/>
                <w:bCs w:val="0"/>
                <w:lang w:bidi="ar-BH"/>
              </w:rPr>
            </w:pPr>
          </w:p>
          <w:p w14:paraId="1C93B008" w14:textId="77777777" w:rsidR="00BB4BFB" w:rsidRDefault="00BB4BFB" w:rsidP="00AF5169">
            <w:pPr>
              <w:bidi w:val="0"/>
              <w:ind w:left="111"/>
              <w:rPr>
                <w:rFonts w:cs="Times New Roman"/>
                <w:lang w:bidi="ar-BH"/>
              </w:rPr>
            </w:pPr>
          </w:p>
          <w:p w14:paraId="28F84249" w14:textId="25FE01B1" w:rsidR="00AF5169" w:rsidRPr="00AC7D57" w:rsidRDefault="00AF5169" w:rsidP="00BB4BFB">
            <w:pPr>
              <w:bidi w:val="0"/>
              <w:ind w:left="111"/>
              <w:rPr>
                <w:rFonts w:cs="Times New Roman"/>
                <w:b w:val="0"/>
                <w:bCs w:val="0"/>
                <w:lang w:bidi="ar-BH"/>
              </w:rPr>
            </w:pPr>
            <w:r w:rsidRPr="00AC7D57">
              <w:rPr>
                <w:rFonts w:cs="Times New Roman"/>
                <w:b w:val="0"/>
                <w:bCs w:val="0"/>
                <w:lang w:bidi="ar-BH"/>
              </w:rPr>
              <w:t>Technology applications: Software such as MS Word, Excel and PowerPoint are used in the class for the lecture delivery, calculations, and students’ projects, which may include writing and presentation.</w:t>
            </w:r>
          </w:p>
          <w:p w14:paraId="5713B0F3" w14:textId="77777777" w:rsidR="00AF5169" w:rsidRPr="00AC7D57" w:rsidRDefault="00AF5169" w:rsidP="00AF5169">
            <w:pPr>
              <w:bidi w:val="0"/>
              <w:ind w:left="111"/>
              <w:rPr>
                <w:rFonts w:cs="Times New Roman"/>
                <w:b w:val="0"/>
                <w:bCs w:val="0"/>
                <w:lang w:bidi="ar-BH"/>
              </w:rPr>
            </w:pPr>
          </w:p>
          <w:p w14:paraId="29785097" w14:textId="77777777" w:rsidR="00AF5169" w:rsidRPr="00AC7D57" w:rsidRDefault="00AF5169" w:rsidP="00AF5169">
            <w:pPr>
              <w:bidi w:val="0"/>
              <w:ind w:left="111"/>
              <w:rPr>
                <w:rFonts w:cs="Times New Roman"/>
                <w:b w:val="0"/>
                <w:bCs w:val="0"/>
                <w:lang w:bidi="ar-BH"/>
              </w:rPr>
            </w:pPr>
            <w:r w:rsidRPr="00AC7D57">
              <w:rPr>
                <w:rFonts w:cs="Times New Roman"/>
                <w:b w:val="0"/>
                <w:bCs w:val="0"/>
                <w:lang w:bidi="ar-BH"/>
              </w:rPr>
              <w:t xml:space="preserve">Learning platform-1: Blackboard will be used to post lecture notes and other course related material and information and to conduct online revisions. </w:t>
            </w:r>
            <w:hyperlink r:id="rId11" w:history="1">
              <w:r w:rsidRPr="00AC7D57">
                <w:rPr>
                  <w:rStyle w:val="Hyperlink"/>
                  <w:rFonts w:cs="Times New Roman"/>
                  <w:b w:val="0"/>
                  <w:bCs w:val="0"/>
                  <w:lang w:bidi="ar-BH"/>
                </w:rPr>
                <w:t>http://bb.uob.edu.bh</w:t>
              </w:r>
            </w:hyperlink>
            <w:r w:rsidRPr="00AC7D57">
              <w:rPr>
                <w:rFonts w:cs="Times New Roman"/>
                <w:b w:val="0"/>
                <w:bCs w:val="0"/>
                <w:lang w:bidi="ar-BH"/>
              </w:rPr>
              <w:t xml:space="preserve">  </w:t>
            </w:r>
          </w:p>
          <w:p w14:paraId="07B8836E" w14:textId="77777777" w:rsidR="00AF5169" w:rsidRPr="00AC7D57" w:rsidRDefault="00AF5169" w:rsidP="00AF5169">
            <w:pPr>
              <w:bidi w:val="0"/>
              <w:ind w:left="111"/>
              <w:rPr>
                <w:rFonts w:cs="Times New Roman"/>
                <w:b w:val="0"/>
                <w:bCs w:val="0"/>
                <w:lang w:bidi="ar-BH"/>
              </w:rPr>
            </w:pPr>
          </w:p>
          <w:p w14:paraId="4C96CCE1" w14:textId="0D0E9932" w:rsidR="00AF5169" w:rsidRPr="00AC7D57" w:rsidRDefault="00AF5169" w:rsidP="00AF5169">
            <w:pPr>
              <w:bidi w:val="0"/>
              <w:ind w:left="111"/>
              <w:rPr>
                <w:rFonts w:cs="Times New Roman"/>
                <w:b w:val="0"/>
                <w:bCs w:val="0"/>
                <w:lang w:bidi="ar-BH"/>
              </w:rPr>
            </w:pPr>
            <w:r w:rsidRPr="00AC7D57">
              <w:rPr>
                <w:rFonts w:cs="Times New Roman"/>
                <w:b w:val="0"/>
                <w:bCs w:val="0"/>
                <w:lang w:bidi="ar-BH"/>
              </w:rPr>
              <w:t>Learning platform-2:</w:t>
            </w:r>
            <w:r>
              <w:rPr>
                <w:rFonts w:cs="Times New Roman"/>
                <w:b w:val="0"/>
                <w:bCs w:val="0"/>
                <w:lang w:bidi="ar-BH"/>
              </w:rPr>
              <w:t xml:space="preserve"> Microsoft Team will be used supplementally for communication and other supporting online activities</w:t>
            </w:r>
            <w:r w:rsidR="00106488">
              <w:rPr>
                <w:rFonts w:cs="Times New Roman"/>
                <w:b w:val="0"/>
                <w:bCs w:val="0"/>
                <w:lang w:bidi="ar-BH"/>
              </w:rPr>
              <w:t>, as appropriate</w:t>
            </w:r>
            <w:r w:rsidRPr="00AC7D57">
              <w:rPr>
                <w:rFonts w:cs="Times New Roman"/>
                <w:b w:val="0"/>
                <w:bCs w:val="0"/>
                <w:lang w:bidi="ar-BH"/>
              </w:rPr>
              <w:t xml:space="preserve">. </w:t>
            </w:r>
          </w:p>
          <w:p w14:paraId="503EBD3D" w14:textId="77777777" w:rsidR="00AF5169" w:rsidRPr="00AC7D57" w:rsidRDefault="00AF5169" w:rsidP="00AF5169">
            <w:pPr>
              <w:bidi w:val="0"/>
              <w:ind w:left="111"/>
              <w:rPr>
                <w:rFonts w:cs="Times New Roman"/>
                <w:b w:val="0"/>
                <w:bCs w:val="0"/>
                <w:lang w:bidi="ar-BH"/>
              </w:rPr>
            </w:pPr>
          </w:p>
          <w:p w14:paraId="11EE9D69" w14:textId="77777777" w:rsidR="00AF5169" w:rsidRPr="00AC7D57" w:rsidRDefault="00AF5169" w:rsidP="00AF5169">
            <w:pPr>
              <w:bidi w:val="0"/>
              <w:ind w:left="111"/>
              <w:rPr>
                <w:rFonts w:cs="Times New Roman"/>
                <w:b w:val="0"/>
                <w:bCs w:val="0"/>
                <w:lang w:bidi="ar-BH"/>
              </w:rPr>
            </w:pPr>
            <w:r w:rsidRPr="00AC7D57">
              <w:rPr>
                <w:rFonts w:cs="Times New Roman"/>
                <w:b w:val="0"/>
                <w:bCs w:val="0"/>
                <w:lang w:bidi="ar-BH"/>
              </w:rPr>
              <w:t>Video learning resources: Video resources from online as well as prepared by the faculty members will be made available. Weblinks of the videos are included in this syllabus as part of the weekly breakdown.</w:t>
            </w:r>
          </w:p>
          <w:p w14:paraId="0A198D3B" w14:textId="77777777" w:rsidR="00AF5169" w:rsidRPr="00AC7D57" w:rsidRDefault="00AF5169" w:rsidP="00AF5169">
            <w:pPr>
              <w:bidi w:val="0"/>
              <w:ind w:left="111"/>
              <w:rPr>
                <w:rFonts w:cs="Times New Roman"/>
                <w:b w:val="0"/>
                <w:bCs w:val="0"/>
                <w:lang w:bidi="ar-BH"/>
              </w:rPr>
            </w:pPr>
          </w:p>
          <w:p w14:paraId="114BB9DF" w14:textId="77777777" w:rsidR="00AF5169" w:rsidRPr="00AC7D57" w:rsidRDefault="00AF5169" w:rsidP="00AF5169">
            <w:pPr>
              <w:bidi w:val="0"/>
              <w:ind w:left="111"/>
              <w:rPr>
                <w:rFonts w:cs="Times New Roman"/>
                <w:b w:val="0"/>
                <w:bCs w:val="0"/>
                <w:lang w:bidi="ar-BH"/>
              </w:rPr>
            </w:pPr>
            <w:r w:rsidRPr="00AC7D57">
              <w:rPr>
                <w:rFonts w:cs="Times New Roman"/>
                <w:b w:val="0"/>
                <w:bCs w:val="0"/>
                <w:lang w:bidi="ar-BH"/>
              </w:rPr>
              <w:t xml:space="preserve">Group discussions: Discussions on various case studies that present students with real-life problems are encouraged in the class and online via blackboard. </w:t>
            </w:r>
            <w:hyperlink r:id="rId12" w:history="1">
              <w:r w:rsidRPr="00AC7D57">
                <w:rPr>
                  <w:rStyle w:val="Hyperlink"/>
                  <w:rFonts w:cs="Times New Roman"/>
                  <w:b w:val="0"/>
                  <w:bCs w:val="0"/>
                  <w:lang w:bidi="ar-BH"/>
                </w:rPr>
                <w:t>http://bb.uob.edu.bh</w:t>
              </w:r>
            </w:hyperlink>
            <w:r w:rsidRPr="00AC7D57">
              <w:rPr>
                <w:rFonts w:cs="Times New Roman"/>
                <w:b w:val="0"/>
                <w:bCs w:val="0"/>
                <w:lang w:bidi="ar-BH"/>
              </w:rPr>
              <w:t xml:space="preserve">  </w:t>
            </w:r>
          </w:p>
          <w:p w14:paraId="212664A6" w14:textId="77777777" w:rsidR="00AF5169" w:rsidRPr="00AC7D57" w:rsidRDefault="00AF5169" w:rsidP="00AF5169">
            <w:pPr>
              <w:pStyle w:val="ListParagraph"/>
              <w:bidi w:val="0"/>
              <w:ind w:left="111"/>
              <w:rPr>
                <w:rFonts w:cs="Times New Roman"/>
                <w:b w:val="0"/>
                <w:bCs w:val="0"/>
                <w:lang w:bidi="ar-BH"/>
              </w:rPr>
            </w:pPr>
          </w:p>
          <w:p w14:paraId="58EFF677" w14:textId="77777777" w:rsidR="00AF5169" w:rsidRPr="00AC7D57" w:rsidRDefault="00AF5169" w:rsidP="00AF5169">
            <w:pPr>
              <w:pStyle w:val="ListParagraph"/>
              <w:bidi w:val="0"/>
              <w:ind w:left="111"/>
              <w:rPr>
                <w:rFonts w:cs="Times New Roman"/>
                <w:b w:val="0"/>
                <w:bCs w:val="0"/>
                <w:lang w:bidi="ar-BH"/>
              </w:rPr>
            </w:pPr>
            <w:r w:rsidRPr="00AC7D57">
              <w:rPr>
                <w:rFonts w:cs="Times New Roman"/>
                <w:b w:val="0"/>
                <w:bCs w:val="0"/>
                <w:lang w:bidi="ar-BH"/>
              </w:rPr>
              <w:t>Guest speakers: Expert guest speakers from Bahrain and abroad in the field of Islamic banking, finance, economics, and law will be invited to speak on contemporary issues.</w:t>
            </w:r>
          </w:p>
          <w:p w14:paraId="08CF1BFC" w14:textId="77777777" w:rsidR="00AF5169" w:rsidRPr="00AC7D57" w:rsidRDefault="00AF5169" w:rsidP="00AF5169">
            <w:pPr>
              <w:pStyle w:val="ListParagraph"/>
              <w:bidi w:val="0"/>
              <w:ind w:left="111"/>
              <w:rPr>
                <w:rFonts w:cs="Times New Roman"/>
                <w:b w:val="0"/>
                <w:bCs w:val="0"/>
                <w:lang w:bidi="ar-BH"/>
              </w:rPr>
            </w:pPr>
          </w:p>
          <w:p w14:paraId="0C71437B" w14:textId="77777777" w:rsidR="00AF5169" w:rsidRPr="00AC7D57" w:rsidRDefault="00AF5169" w:rsidP="00AF5169">
            <w:pPr>
              <w:pStyle w:val="ListParagraph"/>
              <w:bidi w:val="0"/>
              <w:ind w:left="111"/>
              <w:rPr>
                <w:rFonts w:cs="Times New Roman"/>
                <w:b w:val="0"/>
                <w:bCs w:val="0"/>
                <w:lang w:bidi="ar-BH"/>
              </w:rPr>
            </w:pPr>
            <w:r w:rsidRPr="00AC7D57">
              <w:rPr>
                <w:rFonts w:cs="Times New Roman"/>
                <w:b w:val="0"/>
                <w:bCs w:val="0"/>
                <w:lang w:bidi="ar-BH"/>
              </w:rPr>
              <w:lastRenderedPageBreak/>
              <w:t xml:space="preserve">Conference participation facilitation: To understand the current developments of the Islamic finance industry and its future prospects, participation in locally organized International conference, when available, is facilitated and encouraged. </w:t>
            </w:r>
          </w:p>
          <w:p w14:paraId="70366A3F" w14:textId="77777777" w:rsidR="00AF5169" w:rsidRPr="00AC7D57" w:rsidRDefault="00AF5169" w:rsidP="00AF5169">
            <w:pPr>
              <w:pStyle w:val="ListParagraph"/>
              <w:bidi w:val="0"/>
              <w:ind w:left="111"/>
              <w:rPr>
                <w:rFonts w:cs="Times New Roman"/>
                <w:b w:val="0"/>
                <w:bCs w:val="0"/>
                <w:lang w:bidi="ar-BH"/>
              </w:rPr>
            </w:pPr>
          </w:p>
          <w:p w14:paraId="21E7A2E6" w14:textId="77777777" w:rsidR="004F6749" w:rsidRDefault="00AF5169" w:rsidP="00AF5169">
            <w:pPr>
              <w:bidi w:val="0"/>
              <w:ind w:left="111"/>
              <w:rPr>
                <w:rFonts w:cs="Times New Roman"/>
                <w:lang w:bidi="ar-BH"/>
              </w:rPr>
            </w:pPr>
            <w:r w:rsidRPr="00AC7D57">
              <w:rPr>
                <w:rFonts w:cs="Times New Roman"/>
                <w:b w:val="0"/>
                <w:bCs w:val="0"/>
                <w:lang w:bidi="ar-BH"/>
              </w:rPr>
              <w:t>For Research projects students are advised to explore and use the data from Thomson Reuters at UOB Library as well as form International Monetary Fund (IMF), World Bank, Organization for Islamic Countries (OIC), Gulf Cooperation Council Countries (GCC), and Organization for Economic Cooperation and Development (OECD) historical Statistics.</w:t>
            </w:r>
            <w:r w:rsidRPr="0055266C">
              <w:rPr>
                <w:rFonts w:cs="Times New Roman"/>
                <w:lang w:bidi="ar-BH"/>
              </w:rPr>
              <w:t xml:space="preserve">  </w:t>
            </w:r>
          </w:p>
          <w:p w14:paraId="667FC50D" w14:textId="7296E54D" w:rsidR="00AF5169" w:rsidRPr="004F6749" w:rsidRDefault="00AF5169" w:rsidP="00AF5169">
            <w:pPr>
              <w:bidi w:val="0"/>
              <w:ind w:left="111"/>
              <w:rPr>
                <w:rFonts w:asciiTheme="majorBidi" w:hAnsiTheme="majorBidi" w:cstheme="majorBidi"/>
                <w:b w:val="0"/>
                <w:bCs w:val="0"/>
                <w:lang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07265CE" w14:textId="29B6D106" w:rsidR="00BB4BFB" w:rsidRPr="00BB4BFB" w:rsidRDefault="004C48D7" w:rsidP="00BB4BFB">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Course description (as per the published):</w:t>
            </w:r>
          </w:p>
          <w:p w14:paraId="234B0039" w14:textId="41F84F6A" w:rsidR="004C48D7" w:rsidRPr="004F6749" w:rsidRDefault="00BB4BFB" w:rsidP="00BB4BFB">
            <w:pPr>
              <w:shd w:val="clear" w:color="auto" w:fill="FFFFFF"/>
              <w:bidi w:val="0"/>
              <w:jc w:val="both"/>
              <w:rPr>
                <w:rFonts w:asciiTheme="majorBidi" w:hAnsiTheme="majorBidi" w:cstheme="majorBidi"/>
                <w:lang w:bidi="ar-BH"/>
              </w:rPr>
            </w:pPr>
            <w:r w:rsidRPr="00BB4BFB">
              <w:rPr>
                <w:rFonts w:ascii="Calibri" w:eastAsia="Calibri" w:hAnsi="Calibri" w:cs="Arial"/>
                <w:b w:val="0"/>
                <w:bCs w:val="0"/>
                <w:sz w:val="24"/>
                <w:szCs w:val="24"/>
                <w:lang w:bidi="ar-BH"/>
              </w:rPr>
              <w:t>The objective of this course is to familiarize the students with the various instruments available for risk management. It covers rather simpler instruments such as options, futures</w:t>
            </w:r>
            <w:r w:rsidR="00173180">
              <w:rPr>
                <w:rFonts w:ascii="Calibri" w:eastAsia="Calibri" w:hAnsi="Calibri" w:cs="Arial"/>
                <w:b w:val="0"/>
                <w:bCs w:val="0"/>
                <w:sz w:val="24"/>
                <w:szCs w:val="24"/>
                <w:lang w:bidi="ar-BH"/>
              </w:rPr>
              <w:t>,</w:t>
            </w:r>
            <w:r w:rsidRPr="00BB4BFB">
              <w:rPr>
                <w:rFonts w:ascii="Calibri" w:eastAsia="Calibri" w:hAnsi="Calibri" w:cs="Arial"/>
                <w:b w:val="0"/>
                <w:bCs w:val="0"/>
                <w:sz w:val="24"/>
                <w:szCs w:val="24"/>
                <w:lang w:bidi="ar-BH"/>
              </w:rPr>
              <w:t xml:space="preserve"> and swaps. Besides discussing the pricing of these instruments and hedging principles the course would also aim at introduction of some complex instruments such as options on futures and swaps.</w:t>
            </w: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104987" w:rsidRDefault="00AF6B28" w:rsidP="002352D4">
            <w:pPr>
              <w:pStyle w:val="ListParagraph"/>
              <w:numPr>
                <w:ilvl w:val="0"/>
                <w:numId w:val="14"/>
              </w:numPr>
              <w:bidi w:val="0"/>
              <w:rPr>
                <w:rFonts w:asciiTheme="majorBidi" w:hAnsiTheme="majorBidi" w:cstheme="majorBidi"/>
                <w:lang w:bidi="ar-BH"/>
              </w:rPr>
            </w:pPr>
            <w:r w:rsidRPr="00104987">
              <w:rPr>
                <w:rFonts w:asciiTheme="majorBidi" w:hAnsiTheme="majorBidi" w:cstheme="majorBidi"/>
                <w:lang w:bidi="ar-BH"/>
              </w:rPr>
              <w:t>Course Intended Learning Outcomes (CILOs)</w:t>
            </w:r>
            <w:r w:rsidR="003E7318" w:rsidRPr="00104987">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3A3DAB"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71768E02" w:rsidR="003A3DAB" w:rsidRPr="003A3DAB" w:rsidRDefault="00BB4BFB" w:rsidP="003A3DAB">
            <w:pPr>
              <w:pStyle w:val="ListParagraph"/>
              <w:numPr>
                <w:ilvl w:val="0"/>
                <w:numId w:val="21"/>
              </w:numPr>
              <w:bidi w:val="0"/>
              <w:rPr>
                <w:rFonts w:asciiTheme="majorBidi" w:hAnsiTheme="majorBidi" w:cstheme="majorBidi"/>
                <w:b w:val="0"/>
                <w:bCs w:val="0"/>
                <w:sz w:val="18"/>
                <w:szCs w:val="18"/>
                <w:lang w:bidi="ar-BH"/>
              </w:rPr>
            </w:pPr>
            <w:r w:rsidRPr="00BB4BFB">
              <w:rPr>
                <w:rFonts w:ascii="Calibri" w:eastAsia="Calibri" w:hAnsi="Calibri" w:cs="Arial"/>
                <w:b w:val="0"/>
                <w:bCs w:val="0"/>
                <w:sz w:val="24"/>
                <w:szCs w:val="24"/>
                <w:lang w:bidi="ar-BH"/>
              </w:rPr>
              <w:t xml:space="preserve">Develop a comprehensive understanding of option basic strategies </w:t>
            </w:r>
          </w:p>
        </w:tc>
        <w:tc>
          <w:tcPr>
            <w:tcW w:w="452" w:type="dxa"/>
            <w:shd w:val="clear" w:color="auto" w:fill="auto"/>
          </w:tcPr>
          <w:p w14:paraId="52FE8EF8" w14:textId="141C49F8" w:rsidR="003A3DAB" w:rsidRPr="004F6749" w:rsidRDefault="005B511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0ABF94D7" w14:textId="331E8222" w:rsidR="003A3DAB" w:rsidRPr="004F6749" w:rsidRDefault="00E63875"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gridSpan w:val="2"/>
            <w:shd w:val="clear" w:color="auto" w:fill="auto"/>
          </w:tcPr>
          <w:p w14:paraId="72BDC04A" w14:textId="347319FC" w:rsidR="003A3DAB" w:rsidRPr="004F6749" w:rsidRDefault="00E63875"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3"/>
            <w:shd w:val="clear" w:color="auto" w:fill="auto"/>
          </w:tcPr>
          <w:p w14:paraId="7486BBF5" w14:textId="1253D24E" w:rsidR="003A3DAB" w:rsidRPr="004F6749" w:rsidRDefault="00BB4BF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6FE5A78D"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3A3DAB" w:rsidRPr="004F6749" w:rsidRDefault="003A3DAB" w:rsidP="003A3DA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0D898FB2" w:rsidR="003A3DAB" w:rsidRPr="004F6749" w:rsidRDefault="005B511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0826566F" w14:textId="61948A43" w:rsidR="003A3DAB" w:rsidRPr="004F6749" w:rsidRDefault="00E63875"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r>
      <w:tr w:rsidR="003A3DAB"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45D15DF5" w14:textId="2DB42BA0" w:rsidR="00BB4BFB" w:rsidRPr="00BB4BFB" w:rsidRDefault="00BB4BFB" w:rsidP="003A3DAB">
            <w:pPr>
              <w:pStyle w:val="ListParagraph"/>
              <w:numPr>
                <w:ilvl w:val="0"/>
                <w:numId w:val="21"/>
              </w:numPr>
              <w:bidi w:val="0"/>
              <w:rPr>
                <w:rFonts w:asciiTheme="majorBidi" w:hAnsiTheme="majorBidi" w:cstheme="majorBidi"/>
                <w:b w:val="0"/>
                <w:bCs w:val="0"/>
                <w:sz w:val="18"/>
                <w:szCs w:val="18"/>
                <w:lang w:bidi="ar-BH"/>
              </w:rPr>
            </w:pPr>
            <w:r w:rsidRPr="00BB4BFB">
              <w:rPr>
                <w:rFonts w:cstheme="minorHAnsi"/>
                <w:b w:val="0"/>
                <w:bCs w:val="0"/>
              </w:rPr>
              <w:t>Explore futures and forward contracts and Explain different Forward and Futures Hedging Strategies</w:t>
            </w:r>
          </w:p>
          <w:p w14:paraId="1EB5908E" w14:textId="1E3A6E49" w:rsidR="003A3DAB" w:rsidRPr="003A3DAB" w:rsidRDefault="003A3DAB" w:rsidP="00587422">
            <w:pPr>
              <w:pStyle w:val="ListParagraph"/>
              <w:bidi w:val="0"/>
              <w:ind w:left="360"/>
              <w:rPr>
                <w:rFonts w:asciiTheme="majorBidi" w:hAnsiTheme="majorBidi" w:cstheme="majorBidi"/>
                <w:b w:val="0"/>
                <w:bCs w:val="0"/>
                <w:sz w:val="18"/>
                <w:szCs w:val="18"/>
                <w:lang w:bidi="ar-BH"/>
              </w:rPr>
            </w:pPr>
          </w:p>
        </w:tc>
        <w:tc>
          <w:tcPr>
            <w:tcW w:w="452" w:type="dxa"/>
            <w:shd w:val="clear" w:color="auto" w:fill="auto"/>
          </w:tcPr>
          <w:p w14:paraId="367748E4"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341A3D" w14:textId="42A5993F"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7B11D08"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B3A122" w14:textId="6AB20B13" w:rsidR="003A3DAB" w:rsidRPr="004F6749" w:rsidRDefault="005B511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46397E67" w14:textId="4B5FB783" w:rsidR="003A3DAB" w:rsidRPr="004F6749" w:rsidRDefault="005B511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26B30239"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3A3DAB" w:rsidRPr="004F6749" w:rsidRDefault="003A3DAB" w:rsidP="003A3DAB">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1E146F6F" w:rsidR="003A3DAB" w:rsidRPr="004F6749" w:rsidRDefault="00587422"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1BB01363" w14:textId="0729970D" w:rsidR="003A3DAB" w:rsidRPr="004F6749" w:rsidRDefault="00E63875"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r>
      <w:tr w:rsidR="003A3DAB"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F494B3F" w14:textId="0796EBF9" w:rsidR="00587422" w:rsidRPr="00587422" w:rsidRDefault="00587422" w:rsidP="003A3DAB">
            <w:pPr>
              <w:pStyle w:val="ListParagraph"/>
              <w:numPr>
                <w:ilvl w:val="0"/>
                <w:numId w:val="21"/>
              </w:numPr>
              <w:bidi w:val="0"/>
              <w:rPr>
                <w:rFonts w:asciiTheme="majorBidi" w:hAnsiTheme="majorBidi" w:cstheme="majorBidi"/>
                <w:b w:val="0"/>
                <w:bCs w:val="0"/>
                <w:sz w:val="18"/>
                <w:szCs w:val="18"/>
                <w:lang w:bidi="ar-BH"/>
              </w:rPr>
            </w:pPr>
            <w:r>
              <w:rPr>
                <w:rFonts w:ascii="Calibri" w:eastAsia="Calibri" w:hAnsi="Calibri" w:cs="Arial"/>
                <w:b w:val="0"/>
                <w:bCs w:val="0"/>
                <w:sz w:val="24"/>
                <w:szCs w:val="24"/>
                <w:lang w:bidi="ar-BH"/>
              </w:rPr>
              <w:t>D</w:t>
            </w:r>
            <w:r w:rsidRPr="00587422">
              <w:rPr>
                <w:rFonts w:ascii="Calibri" w:eastAsia="Calibri" w:hAnsi="Calibri" w:cs="Arial"/>
                <w:b w:val="0"/>
                <w:bCs w:val="0"/>
                <w:sz w:val="24"/>
                <w:szCs w:val="24"/>
                <w:lang w:bidi="ar-BH"/>
              </w:rPr>
              <w:t>iscover SWAP market and formulate Swap hedging strategies</w:t>
            </w:r>
            <w:r>
              <w:rPr>
                <w:rFonts w:ascii="Calibri" w:eastAsia="Calibri" w:hAnsi="Calibri" w:cs="Arial"/>
                <w:b w:val="0"/>
                <w:bCs w:val="0"/>
                <w:sz w:val="24"/>
                <w:szCs w:val="24"/>
                <w:lang w:bidi="ar-BH"/>
              </w:rPr>
              <w:t>.</w:t>
            </w:r>
            <w:r w:rsidRPr="003A3DAB">
              <w:rPr>
                <w:rFonts w:cs="Times New Roman"/>
                <w:b w:val="0"/>
                <w:bCs w:val="0"/>
              </w:rPr>
              <w:t xml:space="preserve"> </w:t>
            </w:r>
          </w:p>
          <w:p w14:paraId="5C4A9E1C" w14:textId="61F20435" w:rsidR="003A3DAB" w:rsidRPr="00587422" w:rsidRDefault="003A3DAB" w:rsidP="00587422">
            <w:pPr>
              <w:bidi w:val="0"/>
              <w:rPr>
                <w:rFonts w:asciiTheme="majorBidi" w:hAnsiTheme="majorBidi" w:cstheme="majorBidi"/>
                <w:sz w:val="18"/>
                <w:szCs w:val="18"/>
                <w:lang w:bidi="ar-BH"/>
              </w:rPr>
            </w:pPr>
          </w:p>
        </w:tc>
        <w:tc>
          <w:tcPr>
            <w:tcW w:w="452" w:type="dxa"/>
            <w:shd w:val="clear" w:color="auto" w:fill="auto"/>
          </w:tcPr>
          <w:p w14:paraId="35A08245"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B272B2" w14:textId="73F5C976"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1E63C12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43E7603C"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65B4C59" w14:textId="664AA7A2"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78CE5F3" w14:textId="590DDC2C" w:rsidR="003A3DAB" w:rsidRPr="004F6749" w:rsidRDefault="00587422"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635E593E" w14:textId="03C47A86" w:rsidR="003A3DAB" w:rsidRPr="004F6749" w:rsidRDefault="00587422"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359281AE" w14:textId="77777777" w:rsidR="003A3DAB" w:rsidRPr="004F6749" w:rsidRDefault="003A3DAB" w:rsidP="003A3DA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239D27CB"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3A3DAB" w:rsidRPr="004F6749" w:rsidRDefault="003A3DAB" w:rsidP="003A3DA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3A3DAB"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764223D7" w:rsidR="003A3DAB" w:rsidRPr="003A3DAB" w:rsidRDefault="00E63875" w:rsidP="003A3DAB">
            <w:pPr>
              <w:pStyle w:val="ListParagraph"/>
              <w:numPr>
                <w:ilvl w:val="0"/>
                <w:numId w:val="21"/>
              </w:numPr>
              <w:bidi w:val="0"/>
              <w:rPr>
                <w:rFonts w:asciiTheme="majorBidi" w:hAnsiTheme="majorBidi" w:cstheme="majorBidi"/>
                <w:b w:val="0"/>
                <w:bCs w:val="0"/>
                <w:sz w:val="18"/>
                <w:szCs w:val="18"/>
                <w:lang w:bidi="ar-BH"/>
              </w:rPr>
            </w:pPr>
            <w:r w:rsidRPr="00E63875">
              <w:rPr>
                <w:rFonts w:ascii="Calibri" w:eastAsia="Calibri" w:hAnsi="Calibri" w:cs="Arial"/>
                <w:b w:val="0"/>
                <w:bCs w:val="0"/>
                <w:sz w:val="24"/>
                <w:szCs w:val="24"/>
                <w:lang w:bidi="ar-BH"/>
              </w:rPr>
              <w:t>Apply Financial Risk Management Techniques in an Organization</w:t>
            </w:r>
            <w:r>
              <w:rPr>
                <w:rFonts w:cs="Times New Roman"/>
                <w:b w:val="0"/>
                <w:bCs w:val="0"/>
              </w:rPr>
              <w:t>.</w:t>
            </w:r>
          </w:p>
        </w:tc>
        <w:tc>
          <w:tcPr>
            <w:tcW w:w="452" w:type="dxa"/>
            <w:shd w:val="clear" w:color="auto" w:fill="auto"/>
          </w:tcPr>
          <w:p w14:paraId="7C07FB2B"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93B93A3"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768ACA8"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667A42E" w14:textId="6A8BBE5D"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3A3DAB" w:rsidRPr="004F6749" w:rsidRDefault="003A3DAB"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47951C74" w:rsidR="003A3DAB" w:rsidRPr="004F6749" w:rsidRDefault="00E63875" w:rsidP="003A3DAB">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5DC9A1A1" w14:textId="78935995" w:rsidR="003A3DAB" w:rsidRPr="004F6749" w:rsidRDefault="00E63875"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1B4A75D5" w14:textId="47E08E82" w:rsidR="003A3DAB" w:rsidRPr="004F6749" w:rsidRDefault="00E63875"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129725C7" w14:textId="20783390" w:rsidR="003A3DAB" w:rsidRPr="004F6749" w:rsidRDefault="00E63875" w:rsidP="003A3DA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r>
    </w:tbl>
    <w:p w14:paraId="29225734" w14:textId="2BE8C168" w:rsidR="002352D4" w:rsidRDefault="002352D4" w:rsidP="002352D4">
      <w:pPr>
        <w:bidi w:val="0"/>
        <w:rPr>
          <w:rFonts w:asciiTheme="majorBidi" w:hAnsiTheme="majorBidi" w:cstheme="majorBidi"/>
        </w:rPr>
      </w:pPr>
    </w:p>
    <w:p w14:paraId="1B5088BA" w14:textId="77777777" w:rsidR="00D75723" w:rsidRPr="00C2558D" w:rsidRDefault="00D75723" w:rsidP="00D75723">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73722C">
              <w:rPr>
                <w:rFonts w:asciiTheme="majorBidi" w:hAnsiTheme="majorBidi" w:cstheme="majorBidi"/>
                <w:lang w:bidi="ar-BH"/>
              </w:rPr>
              <w:t>Course assessment:</w:t>
            </w:r>
          </w:p>
        </w:tc>
      </w:tr>
      <w:tr w:rsidR="00A54452" w:rsidRPr="00C2558D" w14:paraId="75338CC8"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A54452" w:rsidRPr="005B511B" w:rsidRDefault="00C2558D" w:rsidP="00C2558D">
            <w:pPr>
              <w:bidi w:val="0"/>
              <w:jc w:val="center"/>
              <w:rPr>
                <w:rFonts w:asciiTheme="majorBidi" w:hAnsiTheme="majorBidi" w:cstheme="majorBidi"/>
                <w:b w:val="0"/>
                <w:bCs w:val="0"/>
                <w:iCs/>
              </w:rPr>
            </w:pPr>
            <w:r w:rsidRPr="005B511B">
              <w:rPr>
                <w:rFonts w:asciiTheme="majorBidi" w:hAnsiTheme="majorBidi" w:cstheme="majorBidi"/>
                <w:b w:val="0"/>
                <w:bCs w:val="0"/>
                <w:iCs/>
              </w:rPr>
              <w:t>Continuous Assessment (2-hour)</w:t>
            </w:r>
          </w:p>
        </w:tc>
        <w:tc>
          <w:tcPr>
            <w:tcW w:w="1184" w:type="pct"/>
            <w:shd w:val="clear" w:color="auto" w:fill="auto"/>
          </w:tcPr>
          <w:p w14:paraId="5FA30DF2" w14:textId="3522F089" w:rsidR="00A54452" w:rsidRPr="004F6749" w:rsidRDefault="005B511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r w:rsidR="0085304F">
              <w:rPr>
                <w:rFonts w:asciiTheme="majorBidi" w:hAnsiTheme="majorBidi" w:cstheme="majorBidi"/>
                <w:iCs/>
              </w:rPr>
              <w:t>4</w:t>
            </w:r>
          </w:p>
        </w:tc>
        <w:tc>
          <w:tcPr>
            <w:tcW w:w="521" w:type="pct"/>
            <w:shd w:val="clear" w:color="auto" w:fill="auto"/>
          </w:tcPr>
          <w:p w14:paraId="0D5ADA94" w14:textId="715A6711" w:rsidR="00A54452" w:rsidRPr="004F6749" w:rsidRDefault="005B511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7</w:t>
            </w:r>
          </w:p>
        </w:tc>
        <w:tc>
          <w:tcPr>
            <w:tcW w:w="933"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9B9BFD5" w14:textId="43D14C46" w:rsidR="00A54452" w:rsidRPr="00C2558D" w:rsidRDefault="005B511B" w:rsidP="005B511B">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BD0852A"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A54452" w:rsidRPr="005B511B" w:rsidRDefault="00C2558D" w:rsidP="002352D4">
            <w:pPr>
              <w:bidi w:val="0"/>
              <w:jc w:val="center"/>
              <w:rPr>
                <w:rFonts w:asciiTheme="majorBidi" w:hAnsiTheme="majorBidi" w:cstheme="majorBidi"/>
                <w:b w:val="0"/>
                <w:bCs w:val="0"/>
                <w:iCs/>
              </w:rPr>
            </w:pPr>
            <w:r w:rsidRPr="005B511B">
              <w:rPr>
                <w:rFonts w:asciiTheme="majorBidi" w:hAnsiTheme="majorBidi" w:cstheme="majorBidi"/>
                <w:b w:val="0"/>
                <w:bCs w:val="0"/>
                <w:iCs/>
              </w:rPr>
              <w:t>Engagement Activities (1-hour)</w:t>
            </w:r>
          </w:p>
        </w:tc>
        <w:tc>
          <w:tcPr>
            <w:tcW w:w="1184" w:type="pct"/>
            <w:shd w:val="clear" w:color="auto" w:fill="auto"/>
          </w:tcPr>
          <w:p w14:paraId="54B7D5E8" w14:textId="7D8B27E0" w:rsidR="00A54452" w:rsidRPr="004F6749" w:rsidRDefault="005B511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r w:rsidR="0085304F">
              <w:rPr>
                <w:rFonts w:asciiTheme="majorBidi" w:hAnsiTheme="majorBidi" w:cstheme="majorBidi"/>
                <w:iCs/>
              </w:rPr>
              <w:t>4</w:t>
            </w:r>
          </w:p>
        </w:tc>
        <w:tc>
          <w:tcPr>
            <w:tcW w:w="521" w:type="pct"/>
            <w:shd w:val="clear" w:color="auto" w:fill="auto"/>
          </w:tcPr>
          <w:p w14:paraId="2B9618F9" w14:textId="3430FB5A" w:rsidR="00A54452" w:rsidRPr="004F6749" w:rsidRDefault="005B511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7</w:t>
            </w:r>
          </w:p>
        </w:tc>
        <w:tc>
          <w:tcPr>
            <w:tcW w:w="933"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BF9737E" w14:textId="39C9EDFB" w:rsidR="00A54452" w:rsidRPr="00C2558D" w:rsidRDefault="005B511B" w:rsidP="005B511B">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DA4BEB4"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5B511B" w:rsidRDefault="00A54452" w:rsidP="002352D4">
            <w:pPr>
              <w:bidi w:val="0"/>
              <w:jc w:val="center"/>
              <w:rPr>
                <w:rFonts w:asciiTheme="majorBidi" w:hAnsiTheme="majorBidi" w:cstheme="majorBidi"/>
                <w:b w:val="0"/>
                <w:bCs w:val="0"/>
                <w:iCs/>
              </w:rPr>
            </w:pPr>
            <w:r w:rsidRPr="005B511B">
              <w:rPr>
                <w:rFonts w:asciiTheme="majorBidi" w:hAnsiTheme="majorBidi" w:cstheme="majorBidi"/>
                <w:b w:val="0"/>
                <w:bCs w:val="0"/>
                <w:iCs/>
              </w:rPr>
              <w:t>Practical</w:t>
            </w:r>
          </w:p>
        </w:tc>
        <w:tc>
          <w:tcPr>
            <w:tcW w:w="1184" w:type="pct"/>
            <w:shd w:val="clear" w:color="auto" w:fill="auto"/>
          </w:tcPr>
          <w:p w14:paraId="3676136D"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598B66B"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2E9B0F3F" w14:textId="19A69B4F" w:rsidR="00A54452" w:rsidRPr="00C2558D" w:rsidRDefault="00A54452" w:rsidP="005B511B">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5306DB4F"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574D2445" w:rsidR="00A54452" w:rsidRPr="005B511B" w:rsidRDefault="00C2558D" w:rsidP="00C2558D">
            <w:pPr>
              <w:bidi w:val="0"/>
              <w:jc w:val="center"/>
              <w:rPr>
                <w:rFonts w:asciiTheme="majorBidi" w:hAnsiTheme="majorBidi" w:cstheme="majorBidi"/>
                <w:b w:val="0"/>
                <w:bCs w:val="0"/>
                <w:iCs/>
              </w:rPr>
            </w:pPr>
            <w:r w:rsidRPr="005B511B">
              <w:rPr>
                <w:rFonts w:asciiTheme="majorBidi" w:hAnsiTheme="majorBidi" w:cstheme="majorBidi"/>
                <w:b w:val="0"/>
                <w:bCs w:val="0"/>
                <w:iCs/>
              </w:rPr>
              <w:t>Examinations</w:t>
            </w:r>
          </w:p>
        </w:tc>
        <w:tc>
          <w:tcPr>
            <w:tcW w:w="1184" w:type="pct"/>
            <w:shd w:val="clear" w:color="auto" w:fill="auto"/>
          </w:tcPr>
          <w:p w14:paraId="7599367D" w14:textId="6D7701A0" w:rsidR="00A54452" w:rsidRPr="004F6749" w:rsidRDefault="005B511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r w:rsidR="0085304F">
              <w:rPr>
                <w:rFonts w:asciiTheme="majorBidi" w:hAnsiTheme="majorBidi" w:cstheme="majorBidi"/>
                <w:iCs/>
              </w:rPr>
              <w:t>2</w:t>
            </w:r>
          </w:p>
        </w:tc>
        <w:tc>
          <w:tcPr>
            <w:tcW w:w="521" w:type="pct"/>
            <w:shd w:val="clear" w:color="auto" w:fill="auto"/>
          </w:tcPr>
          <w:p w14:paraId="11CC52DF" w14:textId="020A344B" w:rsidR="00A54452" w:rsidRPr="004F6749" w:rsidRDefault="005B511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693F96B" w14:textId="02384590" w:rsidR="00A54452" w:rsidRPr="00C2558D" w:rsidRDefault="005B511B"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10</w:t>
            </w:r>
            <w:r w:rsidR="00A54452" w:rsidRPr="00C2558D">
              <w:rPr>
                <w:rFonts w:asciiTheme="majorBidi" w:hAnsiTheme="majorBidi" w:cstheme="majorBidi"/>
                <w:iCs/>
              </w:rPr>
              <w:t xml:space="preserve"> %</w:t>
            </w:r>
          </w:p>
        </w:tc>
        <w:tc>
          <w:tcPr>
            <w:tcW w:w="1206" w:type="pct"/>
            <w:shd w:val="clear" w:color="auto" w:fill="auto"/>
          </w:tcPr>
          <w:p w14:paraId="55D477DA" w14:textId="27A0F799" w:rsidR="00A54452" w:rsidRPr="00C2558D" w:rsidRDefault="005B511B" w:rsidP="005B511B">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35B15159"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77777777" w:rsidR="00A54452" w:rsidRPr="005B511B" w:rsidRDefault="00A54452" w:rsidP="002352D4">
            <w:pPr>
              <w:tabs>
                <w:tab w:val="center" w:pos="2220"/>
                <w:tab w:val="left" w:pos="2927"/>
              </w:tabs>
              <w:bidi w:val="0"/>
              <w:jc w:val="center"/>
              <w:rPr>
                <w:rFonts w:asciiTheme="majorBidi" w:hAnsiTheme="majorBidi" w:cstheme="majorBidi"/>
                <w:b w:val="0"/>
                <w:bCs w:val="0"/>
                <w:iCs/>
              </w:rPr>
            </w:pPr>
            <w:r w:rsidRPr="005B511B">
              <w:rPr>
                <w:rFonts w:asciiTheme="majorBidi" w:hAnsiTheme="majorBidi" w:cstheme="majorBidi"/>
                <w:b w:val="0"/>
                <w:bCs w:val="0"/>
                <w:iCs/>
              </w:rPr>
              <w:t>Projects/Case Studies</w:t>
            </w:r>
          </w:p>
        </w:tc>
        <w:tc>
          <w:tcPr>
            <w:tcW w:w="1184" w:type="pct"/>
            <w:shd w:val="clear" w:color="auto" w:fill="auto"/>
          </w:tcPr>
          <w:p w14:paraId="41BD8924" w14:textId="13A216A1" w:rsidR="00A54452" w:rsidRPr="004F6749" w:rsidRDefault="0085304F"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w:t>
            </w:r>
            <w:r w:rsidR="005B511B">
              <w:rPr>
                <w:rFonts w:asciiTheme="majorBidi" w:hAnsiTheme="majorBidi" w:cstheme="majorBidi"/>
                <w:iCs/>
              </w:rPr>
              <w:t>-</w:t>
            </w:r>
            <w:r>
              <w:rPr>
                <w:rFonts w:asciiTheme="majorBidi" w:hAnsiTheme="majorBidi" w:cstheme="majorBidi"/>
                <w:iCs/>
              </w:rPr>
              <w:t>4</w:t>
            </w:r>
          </w:p>
        </w:tc>
        <w:tc>
          <w:tcPr>
            <w:tcW w:w="521" w:type="pct"/>
            <w:shd w:val="clear" w:color="auto" w:fill="auto"/>
          </w:tcPr>
          <w:p w14:paraId="1F430D96" w14:textId="5C84C3B6" w:rsidR="00A54452" w:rsidRPr="004F6749" w:rsidRDefault="005B511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A6CEF5C" w14:textId="15C358F4" w:rsidR="00A54452" w:rsidRPr="00C2558D" w:rsidRDefault="005B511B"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20</w:t>
            </w:r>
            <w:r w:rsidR="00A54452" w:rsidRPr="00C2558D">
              <w:rPr>
                <w:rFonts w:asciiTheme="majorBidi" w:hAnsiTheme="majorBidi" w:cstheme="majorBidi"/>
                <w:iCs/>
              </w:rPr>
              <w:t>%</w:t>
            </w:r>
          </w:p>
        </w:tc>
        <w:tc>
          <w:tcPr>
            <w:tcW w:w="1206" w:type="pct"/>
            <w:shd w:val="clear" w:color="auto" w:fill="auto"/>
          </w:tcPr>
          <w:p w14:paraId="70277B47" w14:textId="65477083" w:rsidR="00A54452" w:rsidRPr="00C2558D" w:rsidRDefault="005B511B" w:rsidP="005B511B">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4B1D267"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1184" w:type="pct"/>
            <w:shd w:val="clear" w:color="auto" w:fill="auto"/>
          </w:tcPr>
          <w:p w14:paraId="558BC05D" w14:textId="2CDB85A6" w:rsidR="00A54452" w:rsidRPr="004F6749" w:rsidRDefault="0085304F"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r w:rsidR="005B511B">
              <w:rPr>
                <w:rFonts w:asciiTheme="majorBidi" w:hAnsiTheme="majorBidi" w:cstheme="majorBidi"/>
                <w:iCs/>
              </w:rPr>
              <w:t>-</w:t>
            </w:r>
            <w:r>
              <w:rPr>
                <w:rFonts w:asciiTheme="majorBidi" w:hAnsiTheme="majorBidi" w:cstheme="majorBidi"/>
                <w:iCs/>
              </w:rPr>
              <w:t>4</w:t>
            </w:r>
          </w:p>
        </w:tc>
        <w:tc>
          <w:tcPr>
            <w:tcW w:w="521" w:type="pct"/>
            <w:shd w:val="clear" w:color="auto" w:fill="auto"/>
          </w:tcPr>
          <w:p w14:paraId="6D5F9802" w14:textId="6C550C3C" w:rsidR="00A54452" w:rsidRPr="004F6749" w:rsidRDefault="005B511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2EA5881" w14:textId="77777777" w:rsidR="000B7E5E"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p>
          <w:p w14:paraId="075777F8" w14:textId="38DBCA3D" w:rsidR="00A54452" w:rsidRPr="00C2558D" w:rsidRDefault="00A54452" w:rsidP="000B7E5E">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w:t>
            </w:r>
          </w:p>
        </w:tc>
        <w:tc>
          <w:tcPr>
            <w:tcW w:w="1206" w:type="pct"/>
            <w:shd w:val="clear" w:color="auto" w:fill="auto"/>
          </w:tcPr>
          <w:p w14:paraId="41A226A8" w14:textId="00B439D2" w:rsidR="00A54452" w:rsidRPr="00C2558D" w:rsidRDefault="005B511B" w:rsidP="005B511B">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C543CEE"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6" w:type="pct"/>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0558E1" w:rsidRPr="00C2558D" w14:paraId="4CC280C4" w14:textId="77777777" w:rsidTr="00D2405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56ACC5D" w14:textId="77777777" w:rsidR="000558E1" w:rsidRDefault="007A4241" w:rsidP="000558E1">
            <w:pPr>
              <w:bidi w:val="0"/>
              <w:jc w:val="center"/>
              <w:rPr>
                <w:rFonts w:cs="Times New Roman"/>
              </w:rPr>
            </w:pPr>
            <w:r>
              <w:rPr>
                <w:rFonts w:cs="Times New Roman"/>
                <w:b w:val="0"/>
                <w:bCs w:val="0"/>
              </w:rPr>
              <w:t>Chapter 1</w:t>
            </w:r>
          </w:p>
          <w:p w14:paraId="45BD61C9" w14:textId="195997F6" w:rsidR="00004B33" w:rsidRPr="004F6749" w:rsidRDefault="00004B33" w:rsidP="00004B33">
            <w:pPr>
              <w:bidi w:val="0"/>
              <w:jc w:val="center"/>
              <w:rPr>
                <w:rFonts w:asciiTheme="majorBidi" w:hAnsiTheme="majorBidi" w:cstheme="majorBidi"/>
                <w:b w:val="0"/>
                <w:bCs w:val="0"/>
                <w:lang w:bidi="ar-BH"/>
              </w:rPr>
            </w:pPr>
            <w:r>
              <w:rPr>
                <w:rFonts w:cs="Times New Roman"/>
                <w:b w:val="0"/>
                <w:bCs w:val="0"/>
                <w:lang w:bidi="ar-BH"/>
              </w:rPr>
              <w:t>Exposure to Financial risk &amp; Financial Risk Management</w:t>
            </w:r>
          </w:p>
        </w:tc>
        <w:tc>
          <w:tcPr>
            <w:tcW w:w="3522" w:type="pct"/>
            <w:shd w:val="clear" w:color="auto" w:fill="FFFFFF" w:themeFill="background1"/>
          </w:tcPr>
          <w:p w14:paraId="0D5D3B8E" w14:textId="6D109628" w:rsidR="000558E1" w:rsidRPr="007A4241" w:rsidRDefault="007A4241" w:rsidP="007A4241">
            <w:pPr>
              <w:tabs>
                <w:tab w:val="num" w:pos="720"/>
              </w:tabs>
              <w:kinsoku w:val="0"/>
              <w:overflowPunct w:val="0"/>
              <w:bidi w:val="0"/>
              <w:contextualSpacing/>
              <w:textAlignment w:val="baseline"/>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64A16">
              <w:rPr>
                <w:rFonts w:cs="Times New Roman"/>
              </w:rPr>
              <w:t xml:space="preserve">The chapter describes </w:t>
            </w:r>
            <w:r>
              <w:rPr>
                <w:rFonts w:cs="Times New Roman"/>
              </w:rPr>
              <w:t xml:space="preserve">the special role financial intermediaries (FI) play in the financial system and the functions they provide and how they are exposed </w:t>
            </w:r>
            <w:r w:rsidR="00422541">
              <w:rPr>
                <w:rFonts w:cs="Times New Roman"/>
              </w:rPr>
              <w:t xml:space="preserve">to </w:t>
            </w:r>
            <w:r>
              <w:rPr>
                <w:rFonts w:cs="Times New Roman"/>
              </w:rPr>
              <w:t>financial risk</w:t>
            </w:r>
            <w:r w:rsidR="00422541">
              <w:rPr>
                <w:rFonts w:cs="Times New Roman"/>
              </w:rPr>
              <w:t>s</w:t>
            </w:r>
            <w:r>
              <w:rPr>
                <w:rFonts w:cs="Times New Roman"/>
              </w:rPr>
              <w:t>. Also explains why the various FIs face special regulatory attention and how the crisis in the financial markets are related to financial risk management.</w:t>
            </w:r>
          </w:p>
        </w:tc>
      </w:tr>
      <w:tr w:rsidR="000558E1" w:rsidRPr="00C2558D" w14:paraId="4B58BB5A" w14:textId="77777777" w:rsidTr="00D2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753AD2B4" w14:textId="45FDEF0D" w:rsidR="000558E1" w:rsidRPr="002B40F7" w:rsidRDefault="000558E1" w:rsidP="000558E1">
            <w:pPr>
              <w:bidi w:val="0"/>
              <w:jc w:val="center"/>
              <w:rPr>
                <w:rFonts w:cs="Times New Roman"/>
                <w:b w:val="0"/>
                <w:bCs w:val="0"/>
              </w:rPr>
            </w:pPr>
            <w:r w:rsidRPr="002B40F7">
              <w:rPr>
                <w:rFonts w:cs="Times New Roman"/>
                <w:b w:val="0"/>
                <w:bCs w:val="0"/>
              </w:rPr>
              <w:t xml:space="preserve">Chapter </w:t>
            </w:r>
            <w:r w:rsidR="00173180">
              <w:rPr>
                <w:rFonts w:cs="Times New Roman"/>
                <w:b w:val="0"/>
                <w:bCs w:val="0"/>
              </w:rPr>
              <w:t>5</w:t>
            </w:r>
            <w:r w:rsidRPr="002B40F7">
              <w:rPr>
                <w:rFonts w:cs="Times New Roman"/>
                <w:b w:val="0"/>
                <w:bCs w:val="0"/>
              </w:rPr>
              <w:t>:</w:t>
            </w:r>
          </w:p>
          <w:p w14:paraId="5CD2B24C" w14:textId="3B3FDBAA" w:rsidR="000558E1" w:rsidRPr="004F6749" w:rsidRDefault="00173180" w:rsidP="000558E1">
            <w:pPr>
              <w:bidi w:val="0"/>
              <w:jc w:val="center"/>
              <w:rPr>
                <w:rFonts w:asciiTheme="majorBidi" w:hAnsiTheme="majorBidi" w:cstheme="majorBidi"/>
                <w:b w:val="0"/>
                <w:bCs w:val="0"/>
                <w:lang w:bidi="ar-BH"/>
              </w:rPr>
            </w:pPr>
            <w:r>
              <w:rPr>
                <w:rFonts w:cs="Times New Roman"/>
                <w:b w:val="0"/>
                <w:bCs w:val="0"/>
              </w:rPr>
              <w:t>Mutual Funds and Hedge Funds</w:t>
            </w:r>
          </w:p>
        </w:tc>
        <w:tc>
          <w:tcPr>
            <w:tcW w:w="3522" w:type="pct"/>
            <w:shd w:val="clear" w:color="auto" w:fill="FFFFFF" w:themeFill="background1"/>
          </w:tcPr>
          <w:p w14:paraId="00507E7B" w14:textId="0AAADA0E" w:rsidR="00173180" w:rsidRPr="00BD5997" w:rsidRDefault="000558E1" w:rsidP="00173180">
            <w:pPr>
              <w:pStyle w:val="NormalWeb"/>
              <w:kinsoku w:val="0"/>
              <w:overflowPunct w:val="0"/>
              <w:bidi w:val="0"/>
              <w:spacing w:before="200"/>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997">
              <w:rPr>
                <w:rFonts w:asciiTheme="majorBidi" w:hAnsiTheme="majorBidi" w:cstheme="majorBid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chapter describes</w:t>
            </w:r>
            <w:r w:rsidR="00173180" w:rsidRPr="00BD5997">
              <w:rPr>
                <w:rFonts w:asciiTheme="majorBidi" w:hAnsiTheme="majorBidi" w:cstheme="majorBid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3180" w:rsidRPr="00BD5997">
              <w:rPr>
                <w:rFonts w:asciiTheme="majorBidi" w:eastAsia="+mn-ea" w:hAnsiTheme="majorBidi" w:cstheme="majorBidi"/>
                <w:position w:val="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mutual funds and hedge funds, such as activities of mutual funds, size, structure, and composition, balance sheets and recent trends, regulation of mutual funds, Global issues, activities of hedge funds, regulation of hedge funds.</w:t>
            </w:r>
          </w:p>
          <w:p w14:paraId="1A0EF84F" w14:textId="577C030E" w:rsidR="000558E1" w:rsidRPr="004F6749" w:rsidRDefault="000558E1" w:rsidP="000558E1">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173180">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0558E1" w:rsidRPr="00C2558D" w14:paraId="28DBD29C" w14:textId="77777777" w:rsidTr="00D2405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6183E91" w14:textId="61C62FF5" w:rsidR="000558E1" w:rsidRPr="004F6749" w:rsidRDefault="000558E1" w:rsidP="000558E1">
            <w:pPr>
              <w:bidi w:val="0"/>
              <w:jc w:val="center"/>
              <w:rPr>
                <w:rFonts w:asciiTheme="majorBidi" w:hAnsiTheme="majorBidi" w:cstheme="majorBidi"/>
                <w:b w:val="0"/>
                <w:bCs w:val="0"/>
                <w:lang w:bidi="ar-BH"/>
              </w:rPr>
            </w:pPr>
            <w:r w:rsidRPr="002B40F7">
              <w:rPr>
                <w:rFonts w:cs="Times New Roman"/>
                <w:b w:val="0"/>
                <w:bCs w:val="0"/>
              </w:rPr>
              <w:t xml:space="preserve">Chapter </w:t>
            </w:r>
            <w:r w:rsidR="00173180">
              <w:rPr>
                <w:rFonts w:cs="Times New Roman"/>
                <w:b w:val="0"/>
                <w:bCs w:val="0"/>
              </w:rPr>
              <w:t>7</w:t>
            </w:r>
            <w:r w:rsidRPr="002B40F7">
              <w:rPr>
                <w:rFonts w:cs="Times New Roman"/>
                <w:b w:val="0"/>
                <w:bCs w:val="0"/>
              </w:rPr>
              <w:t xml:space="preserve">: </w:t>
            </w:r>
            <w:r w:rsidRPr="002B40F7">
              <w:rPr>
                <w:rFonts w:cs="Times New Roman"/>
                <w:b w:val="0"/>
                <w:bCs w:val="0"/>
              </w:rPr>
              <w:br/>
              <w:t>R</w:t>
            </w:r>
            <w:r w:rsidR="00173180">
              <w:rPr>
                <w:rFonts w:cs="Times New Roman"/>
                <w:b w:val="0"/>
                <w:bCs w:val="0"/>
              </w:rPr>
              <w:t>isks of Financial Institutions</w:t>
            </w:r>
          </w:p>
        </w:tc>
        <w:tc>
          <w:tcPr>
            <w:tcW w:w="3522" w:type="pct"/>
            <w:shd w:val="clear" w:color="auto" w:fill="FFFFFF" w:themeFill="background1"/>
          </w:tcPr>
          <w:p w14:paraId="6CACB958" w14:textId="145CA600" w:rsidR="00173180" w:rsidRPr="00BD5997" w:rsidRDefault="000558E1" w:rsidP="00BD5997">
            <w:pPr>
              <w:pStyle w:val="NormalWeb"/>
              <w:kinsoku w:val="0"/>
              <w:overflowPunct w:val="0"/>
              <w:bidi w:val="0"/>
              <w:spacing w:before="200"/>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2"/>
                <w:szCs w:val="22"/>
              </w:rPr>
            </w:pPr>
            <w:r w:rsidRPr="00BD5997">
              <w:rPr>
                <w:rFonts w:asciiTheme="majorBidi" w:hAnsiTheme="majorBidi" w:cstheme="majorBidi"/>
                <w:sz w:val="22"/>
                <w:szCs w:val="22"/>
              </w:rPr>
              <w:t>The chapter introduces</w:t>
            </w:r>
            <w:r w:rsidR="00173180" w:rsidRPr="00BD5997">
              <w:rPr>
                <w:rFonts w:asciiTheme="majorBidi" w:eastAsia="+mn-ea" w:hAnsiTheme="majorBidi" w:cstheme="majorBidi"/>
                <w:position w:val="1"/>
                <w:sz w:val="22"/>
                <w:szCs w:val="22"/>
              </w:rPr>
              <w:t xml:space="preserve"> the risks faced by financial institutions</w:t>
            </w:r>
            <w:r w:rsidR="00BD5997" w:rsidRPr="00BD5997">
              <w:rPr>
                <w:rFonts w:asciiTheme="majorBidi" w:eastAsia="+mn-ea" w:hAnsiTheme="majorBidi" w:cstheme="majorBidi"/>
                <w:position w:val="1"/>
                <w:sz w:val="22"/>
                <w:szCs w:val="22"/>
              </w:rPr>
              <w:t>, such as i</w:t>
            </w:r>
            <w:r w:rsidR="00173180" w:rsidRPr="00BD5997">
              <w:rPr>
                <w:rFonts w:asciiTheme="majorBidi" w:eastAsia="+mn-ea" w:hAnsiTheme="majorBidi" w:cstheme="majorBidi"/>
                <w:position w:val="1"/>
                <w:sz w:val="22"/>
                <w:szCs w:val="22"/>
              </w:rPr>
              <w:t>nterest rate risk, market risk, credit risk, off-balance-sheet risk, foreign exchange risk, country or sovereign risk, technology and operational risk, liquidity risk, fintech risk, and insolvency risk.</w:t>
            </w:r>
          </w:p>
          <w:p w14:paraId="0B251679" w14:textId="77FEDED0" w:rsidR="000558E1" w:rsidRPr="00BD5997" w:rsidRDefault="000558E1" w:rsidP="000558E1">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D5997">
              <w:rPr>
                <w:rFonts w:asciiTheme="majorBidi" w:hAnsiTheme="majorBidi" w:cstheme="majorBidi"/>
              </w:rPr>
              <w:t xml:space="preserve"> </w:t>
            </w:r>
          </w:p>
        </w:tc>
      </w:tr>
      <w:tr w:rsidR="000558E1" w:rsidRPr="00C2558D" w14:paraId="33DCA28A" w14:textId="77777777" w:rsidTr="00D2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42B7C6C" w14:textId="6C31C8B4" w:rsidR="000558E1" w:rsidRPr="004F6749" w:rsidRDefault="000558E1" w:rsidP="000558E1">
            <w:pPr>
              <w:bidi w:val="0"/>
              <w:jc w:val="center"/>
              <w:rPr>
                <w:rFonts w:asciiTheme="majorBidi" w:hAnsiTheme="majorBidi" w:cstheme="majorBidi"/>
                <w:b w:val="0"/>
                <w:bCs w:val="0"/>
                <w:lang w:bidi="ar-BH"/>
              </w:rPr>
            </w:pPr>
            <w:r w:rsidRPr="002B40F7">
              <w:rPr>
                <w:rFonts w:cs="Times New Roman"/>
                <w:b w:val="0"/>
                <w:bCs w:val="0"/>
              </w:rPr>
              <w:t xml:space="preserve">Chapter </w:t>
            </w:r>
            <w:r w:rsidR="00444D1C">
              <w:rPr>
                <w:rFonts w:cs="Times New Roman"/>
                <w:b w:val="0"/>
                <w:bCs w:val="0"/>
              </w:rPr>
              <w:t>10</w:t>
            </w:r>
            <w:r w:rsidRPr="002B40F7">
              <w:rPr>
                <w:rFonts w:cs="Times New Roman"/>
                <w:b w:val="0"/>
                <w:bCs w:val="0"/>
              </w:rPr>
              <w:t xml:space="preserve">: </w:t>
            </w:r>
            <w:r w:rsidR="00444D1C">
              <w:rPr>
                <w:rFonts w:cs="Times New Roman"/>
                <w:b w:val="0"/>
                <w:bCs w:val="0"/>
              </w:rPr>
              <w:t>Credit Risks</w:t>
            </w:r>
          </w:p>
        </w:tc>
        <w:tc>
          <w:tcPr>
            <w:tcW w:w="3522" w:type="pct"/>
            <w:shd w:val="clear" w:color="auto" w:fill="FFFFFF" w:themeFill="background1"/>
          </w:tcPr>
          <w:p w14:paraId="6350F53A" w14:textId="47F88EED" w:rsidR="000558E1" w:rsidRPr="0040672F" w:rsidRDefault="00444D1C" w:rsidP="00444D1C">
            <w:pPr>
              <w:pStyle w:val="NormalWeb"/>
              <w:kinsoku w:val="0"/>
              <w:overflowPunct w:val="0"/>
              <w:bidi w:val="0"/>
              <w:spacing w:before="200"/>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2"/>
                <w:szCs w:val="22"/>
              </w:rPr>
            </w:pPr>
            <w:r w:rsidRPr="0040672F">
              <w:rPr>
                <w:rFonts w:asciiTheme="majorBidi" w:eastAsia="+mn-ea" w:hAnsiTheme="majorBidi" w:cstheme="majorBidi"/>
                <w:position w:val="1"/>
                <w:sz w:val="22"/>
                <w:szCs w:val="22"/>
              </w:rPr>
              <w:t xml:space="preserve">This chapter discusses types and characteristics of loans made by U.S. FIs and </w:t>
            </w:r>
            <w:r w:rsidR="0040672F">
              <w:rPr>
                <w:rFonts w:asciiTheme="majorBidi" w:eastAsia="+mn-ea" w:hAnsiTheme="majorBidi" w:cstheme="majorBidi"/>
                <w:position w:val="1"/>
                <w:sz w:val="22"/>
                <w:szCs w:val="22"/>
              </w:rPr>
              <w:t xml:space="preserve">similar </w:t>
            </w:r>
            <w:r w:rsidRPr="0040672F">
              <w:rPr>
                <w:rFonts w:asciiTheme="majorBidi" w:eastAsia="+mn-ea" w:hAnsiTheme="majorBidi" w:cstheme="majorBidi"/>
                <w:position w:val="1"/>
                <w:sz w:val="22"/>
                <w:szCs w:val="22"/>
              </w:rPr>
              <w:t>perspective</w:t>
            </w:r>
            <w:r w:rsidR="0040672F">
              <w:rPr>
                <w:rFonts w:asciiTheme="majorBidi" w:eastAsia="+mn-ea" w:hAnsiTheme="majorBidi" w:cstheme="majorBidi"/>
                <w:position w:val="1"/>
                <w:sz w:val="22"/>
                <w:szCs w:val="22"/>
              </w:rPr>
              <w:t>s</w:t>
            </w:r>
            <w:r w:rsidRPr="0040672F">
              <w:rPr>
                <w:rFonts w:asciiTheme="majorBidi" w:eastAsia="+mn-ea" w:hAnsiTheme="majorBidi" w:cstheme="majorBidi"/>
                <w:position w:val="1"/>
                <w:sz w:val="22"/>
                <w:szCs w:val="22"/>
              </w:rPr>
              <w:t xml:space="preserve"> </w:t>
            </w:r>
            <w:r w:rsidR="0040672F">
              <w:rPr>
                <w:rFonts w:asciiTheme="majorBidi" w:eastAsia="+mn-ea" w:hAnsiTheme="majorBidi" w:cstheme="majorBidi"/>
                <w:position w:val="1"/>
                <w:sz w:val="22"/>
                <w:szCs w:val="22"/>
              </w:rPr>
              <w:t>for</w:t>
            </w:r>
            <w:r w:rsidRPr="0040672F">
              <w:rPr>
                <w:rFonts w:asciiTheme="majorBidi" w:eastAsia="+mn-ea" w:hAnsiTheme="majorBidi" w:cstheme="majorBidi"/>
                <w:position w:val="1"/>
                <w:sz w:val="22"/>
                <w:szCs w:val="22"/>
              </w:rPr>
              <w:t xml:space="preserve"> Bahrain, models for measuring credit risk, and applicable technological advances. Also analyzes the importance and </w:t>
            </w:r>
            <w:r w:rsidRPr="00444D1C">
              <w:rPr>
                <w:rFonts w:asciiTheme="majorBidi" w:eastAsia="+mn-ea" w:hAnsiTheme="majorBidi" w:cstheme="majorBidi"/>
                <w:position w:val="1"/>
                <w:sz w:val="22"/>
                <w:szCs w:val="22"/>
              </w:rPr>
              <w:t>purposes of</w:t>
            </w:r>
            <w:r w:rsidRPr="0040672F">
              <w:rPr>
                <w:rFonts w:asciiTheme="majorBidi" w:eastAsia="+mn-ea" w:hAnsiTheme="majorBidi" w:cstheme="majorBidi"/>
                <w:position w:val="1"/>
                <w:sz w:val="22"/>
                <w:szCs w:val="22"/>
              </w:rPr>
              <w:t xml:space="preserve"> p</w:t>
            </w:r>
            <w:r w:rsidRPr="00444D1C">
              <w:rPr>
                <w:rFonts w:asciiTheme="majorBidi" w:eastAsia="+mn-ea" w:hAnsiTheme="majorBidi" w:cstheme="majorBidi"/>
                <w:position w:val="1"/>
                <w:sz w:val="22"/>
                <w:szCs w:val="22"/>
              </w:rPr>
              <w:t>ricing loans and bonds</w:t>
            </w:r>
            <w:r w:rsidRPr="0040672F">
              <w:rPr>
                <w:rFonts w:asciiTheme="majorBidi" w:eastAsia="+mn-ea" w:hAnsiTheme="majorBidi" w:cstheme="majorBidi"/>
                <w:position w:val="1"/>
                <w:sz w:val="22"/>
                <w:szCs w:val="22"/>
              </w:rPr>
              <w:t xml:space="preserve"> and mitigating and setting limits on credit risk exposure.</w:t>
            </w:r>
          </w:p>
        </w:tc>
      </w:tr>
      <w:tr w:rsidR="000558E1" w:rsidRPr="00C2558D" w14:paraId="47DB9C63" w14:textId="77777777" w:rsidTr="00D2405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0E74111F" w14:textId="0FE86F43" w:rsidR="000558E1" w:rsidRPr="002B40F7" w:rsidRDefault="000558E1" w:rsidP="000558E1">
            <w:pPr>
              <w:bidi w:val="0"/>
              <w:jc w:val="center"/>
              <w:rPr>
                <w:rFonts w:cs="Times New Roman"/>
                <w:b w:val="0"/>
                <w:bCs w:val="0"/>
              </w:rPr>
            </w:pPr>
            <w:r w:rsidRPr="002B40F7">
              <w:rPr>
                <w:rFonts w:cs="Times New Roman"/>
                <w:b w:val="0"/>
                <w:bCs w:val="0"/>
              </w:rPr>
              <w:t xml:space="preserve">Chapter </w:t>
            </w:r>
            <w:r w:rsidR="0040672F">
              <w:rPr>
                <w:rFonts w:cs="Times New Roman"/>
                <w:b w:val="0"/>
                <w:bCs w:val="0"/>
              </w:rPr>
              <w:t>12</w:t>
            </w:r>
            <w:r w:rsidRPr="002B40F7">
              <w:rPr>
                <w:rFonts w:cs="Times New Roman"/>
                <w:b w:val="0"/>
                <w:bCs w:val="0"/>
              </w:rPr>
              <w:t>:</w:t>
            </w:r>
          </w:p>
          <w:p w14:paraId="32545443" w14:textId="40E784A9" w:rsidR="000558E1" w:rsidRPr="004F6749" w:rsidRDefault="00586D6B" w:rsidP="000558E1">
            <w:pPr>
              <w:bidi w:val="0"/>
              <w:jc w:val="center"/>
              <w:rPr>
                <w:rFonts w:asciiTheme="majorBidi" w:hAnsiTheme="majorBidi" w:cstheme="majorBidi"/>
                <w:b w:val="0"/>
                <w:bCs w:val="0"/>
                <w:lang w:bidi="ar-BH"/>
              </w:rPr>
            </w:pPr>
            <w:r>
              <w:rPr>
                <w:rFonts w:cs="Times New Roman"/>
                <w:b w:val="0"/>
                <w:bCs w:val="0"/>
              </w:rPr>
              <w:t>Liquidity risk</w:t>
            </w:r>
          </w:p>
        </w:tc>
        <w:tc>
          <w:tcPr>
            <w:tcW w:w="3522" w:type="pct"/>
            <w:shd w:val="clear" w:color="auto" w:fill="FFFFFF" w:themeFill="background1"/>
          </w:tcPr>
          <w:p w14:paraId="683156CB" w14:textId="5AB90B45" w:rsidR="000558E1" w:rsidRPr="00586D6B" w:rsidRDefault="000558E1" w:rsidP="00586D6B">
            <w:pPr>
              <w:kinsoku w:val="0"/>
              <w:overflowPunct w:val="0"/>
              <w:bidi w:val="0"/>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586D6B">
              <w:rPr>
                <w:rFonts w:asciiTheme="majorBidi" w:hAnsiTheme="majorBidi" w:cstheme="majorBidi"/>
              </w:rPr>
              <w:t>The chapter</w:t>
            </w:r>
            <w:r w:rsidR="00586D6B" w:rsidRPr="00586D6B">
              <w:rPr>
                <w:rFonts w:asciiTheme="majorBidi" w:hAnsiTheme="majorBidi" w:cstheme="majorBidi"/>
              </w:rPr>
              <w:t xml:space="preserve"> investigates the </w:t>
            </w:r>
            <w:r w:rsidR="00586D6B" w:rsidRPr="00586D6B">
              <w:rPr>
                <w:rFonts w:asciiTheme="majorBidi" w:eastAsia="+mn-ea" w:hAnsiTheme="majorBidi" w:cstheme="majorBidi"/>
                <w:position w:val="1"/>
              </w:rPr>
              <w:t>ca</w:t>
            </w:r>
            <w:r w:rsidR="0040672F" w:rsidRPr="00586D6B">
              <w:rPr>
                <w:rFonts w:asciiTheme="majorBidi" w:eastAsia="+mn-ea" w:hAnsiTheme="majorBidi" w:cstheme="majorBidi"/>
                <w:position w:val="1"/>
              </w:rPr>
              <w:t>uses of liquidity risk</w:t>
            </w:r>
            <w:r w:rsidR="00586D6B" w:rsidRPr="00586D6B">
              <w:rPr>
                <w:rFonts w:asciiTheme="majorBidi" w:eastAsia="+mn-ea" w:hAnsiTheme="majorBidi" w:cstheme="majorBidi"/>
                <w:position w:val="1"/>
              </w:rPr>
              <w:t>, m</w:t>
            </w:r>
            <w:r w:rsidR="0040672F" w:rsidRPr="00586D6B">
              <w:rPr>
                <w:rFonts w:asciiTheme="majorBidi" w:eastAsia="+mn-ea" w:hAnsiTheme="majorBidi" w:cstheme="majorBidi"/>
                <w:position w:val="1"/>
              </w:rPr>
              <w:t>ethods of measuring liquidity risk</w:t>
            </w:r>
            <w:r w:rsidR="00586D6B" w:rsidRPr="00586D6B">
              <w:rPr>
                <w:rFonts w:asciiTheme="majorBidi" w:eastAsia="+mn-ea" w:hAnsiTheme="majorBidi" w:cstheme="majorBidi"/>
                <w:position w:val="1"/>
              </w:rPr>
              <w:t>, c</w:t>
            </w:r>
            <w:r w:rsidR="0040672F" w:rsidRPr="0040672F">
              <w:rPr>
                <w:rFonts w:asciiTheme="majorBidi" w:eastAsia="+mn-ea" w:hAnsiTheme="majorBidi" w:cstheme="majorBidi"/>
                <w:position w:val="1"/>
              </w:rPr>
              <w:t>onsequences of extreme liquidity risk exposure</w:t>
            </w:r>
            <w:r w:rsidR="00586D6B" w:rsidRPr="00586D6B">
              <w:rPr>
                <w:rFonts w:asciiTheme="majorBidi" w:eastAsia="+mn-ea" w:hAnsiTheme="majorBidi" w:cstheme="majorBidi"/>
                <w:position w:val="1"/>
              </w:rPr>
              <w:t xml:space="preserve"> and f</w:t>
            </w:r>
            <w:r w:rsidR="0040672F" w:rsidRPr="0040672F">
              <w:rPr>
                <w:rFonts w:asciiTheme="majorBidi" w:eastAsia="+mn-ea" w:hAnsiTheme="majorBidi" w:cstheme="majorBidi"/>
                <w:position w:val="1"/>
              </w:rPr>
              <w:t>inancial crisis.</w:t>
            </w:r>
          </w:p>
        </w:tc>
      </w:tr>
      <w:tr w:rsidR="000558E1" w:rsidRPr="00C2558D" w14:paraId="1BC02B71" w14:textId="77777777" w:rsidTr="00D2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35D88380" w14:textId="69E1F5C1" w:rsidR="000558E1" w:rsidRPr="002B40F7" w:rsidRDefault="000558E1" w:rsidP="00786C4F">
            <w:pPr>
              <w:bidi w:val="0"/>
              <w:jc w:val="center"/>
              <w:rPr>
                <w:rFonts w:cs="Times New Roman"/>
                <w:b w:val="0"/>
                <w:bCs w:val="0"/>
              </w:rPr>
            </w:pPr>
            <w:r w:rsidRPr="002B40F7">
              <w:rPr>
                <w:rFonts w:cs="Times New Roman"/>
                <w:b w:val="0"/>
                <w:bCs w:val="0"/>
              </w:rPr>
              <w:t xml:space="preserve">Chapter </w:t>
            </w:r>
            <w:r w:rsidR="00586D6B">
              <w:rPr>
                <w:rFonts w:cs="Times New Roman"/>
                <w:b w:val="0"/>
                <w:bCs w:val="0"/>
              </w:rPr>
              <w:t>16</w:t>
            </w:r>
            <w:r w:rsidRPr="002B40F7">
              <w:rPr>
                <w:rFonts w:cs="Times New Roman"/>
                <w:b w:val="0"/>
                <w:bCs w:val="0"/>
              </w:rPr>
              <w:t xml:space="preserve">: </w:t>
            </w:r>
            <w:r w:rsidRPr="002B40F7">
              <w:rPr>
                <w:rFonts w:cs="Times New Roman"/>
                <w:b w:val="0"/>
                <w:bCs w:val="0"/>
              </w:rPr>
              <w:br/>
            </w:r>
            <w:r w:rsidR="00004B33">
              <w:rPr>
                <w:rFonts w:cs="Times New Roman"/>
                <w:b w:val="0"/>
                <w:bCs w:val="0"/>
              </w:rPr>
              <w:t xml:space="preserve">Forward Contract, Futures, </w:t>
            </w:r>
            <w:r w:rsidR="00004B33">
              <w:rPr>
                <w:rFonts w:cs="Times New Roman"/>
                <w:b w:val="0"/>
                <w:bCs w:val="0"/>
              </w:rPr>
              <w:lastRenderedPageBreak/>
              <w:t>Option and Swap- the o</w:t>
            </w:r>
            <w:r w:rsidR="00786C4F" w:rsidRPr="00786C4F">
              <w:rPr>
                <w:rFonts w:cs="Times New Roman"/>
                <w:b w:val="0"/>
                <w:bCs w:val="0"/>
              </w:rPr>
              <w:t xml:space="preserve">ff-Balance-Sheet </w:t>
            </w:r>
            <w:r w:rsidR="00786C4F">
              <w:rPr>
                <w:rFonts w:cs="Times New Roman"/>
                <w:b w:val="0"/>
                <w:bCs w:val="0"/>
              </w:rPr>
              <w:t xml:space="preserve">(OBS) </w:t>
            </w:r>
            <w:r w:rsidR="00786C4F" w:rsidRPr="00786C4F">
              <w:rPr>
                <w:rFonts w:cs="Times New Roman"/>
                <w:b w:val="0"/>
                <w:bCs w:val="0"/>
              </w:rPr>
              <w:t>Risks</w:t>
            </w:r>
            <w:r w:rsidR="00786C4F">
              <w:rPr>
                <w:rFonts w:cs="Times New Roman"/>
                <w:b w:val="0"/>
                <w:bCs w:val="0"/>
              </w:rPr>
              <w:t xml:space="preserve"> </w:t>
            </w:r>
          </w:p>
          <w:p w14:paraId="3DD441E0" w14:textId="77777777" w:rsidR="000558E1" w:rsidRPr="004F6749" w:rsidRDefault="000558E1" w:rsidP="000558E1">
            <w:pPr>
              <w:bidi w:val="0"/>
              <w:jc w:val="center"/>
              <w:rPr>
                <w:rFonts w:asciiTheme="majorBidi" w:hAnsiTheme="majorBidi" w:cstheme="majorBidi"/>
                <w:b w:val="0"/>
                <w:bCs w:val="0"/>
                <w:lang w:bidi="ar-BH"/>
              </w:rPr>
            </w:pPr>
          </w:p>
        </w:tc>
        <w:tc>
          <w:tcPr>
            <w:tcW w:w="3522" w:type="pct"/>
            <w:shd w:val="clear" w:color="auto" w:fill="FFFFFF" w:themeFill="background1"/>
          </w:tcPr>
          <w:p w14:paraId="12EFFCC1" w14:textId="52CAC51B" w:rsidR="000558E1" w:rsidRPr="00786C4F" w:rsidRDefault="00786C4F" w:rsidP="00786C4F">
            <w:pPr>
              <w:tabs>
                <w:tab w:val="num" w:pos="720"/>
              </w:tabs>
              <w:kinsoku w:val="0"/>
              <w:overflowPunct w:val="0"/>
              <w:bidi w:val="0"/>
              <w:spacing w:before="20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mn-ea" w:hAnsi="Arial" w:cs="Arial"/>
                <w:position w:val="1"/>
              </w:rPr>
              <w:lastRenderedPageBreak/>
              <w:t>This chapter focuses on d</w:t>
            </w:r>
            <w:r w:rsidRPr="00786C4F">
              <w:rPr>
                <w:rFonts w:ascii="Arial" w:eastAsia="+mn-ea" w:hAnsi="Arial" w:cs="Arial"/>
                <w:position w:val="1"/>
              </w:rPr>
              <w:t>erivative securities held OBS</w:t>
            </w:r>
            <w:r>
              <w:rPr>
                <w:rFonts w:ascii="Arial" w:eastAsia="+mn-ea" w:hAnsi="Arial" w:cs="Arial"/>
                <w:position w:val="1"/>
              </w:rPr>
              <w:t xml:space="preserve"> such as f</w:t>
            </w:r>
            <w:r w:rsidRPr="00786C4F">
              <w:rPr>
                <w:rFonts w:ascii="Arial" w:eastAsia="+mn-ea" w:hAnsi="Arial" w:cs="Arial"/>
                <w:position w:val="1"/>
              </w:rPr>
              <w:t>orward contract</w:t>
            </w:r>
            <w:r>
              <w:rPr>
                <w:rFonts w:ascii="Arial" w:eastAsia="+mn-ea" w:hAnsi="Arial" w:cs="Arial"/>
                <w:position w:val="1"/>
              </w:rPr>
              <w:t>, f</w:t>
            </w:r>
            <w:r w:rsidRPr="00786C4F">
              <w:rPr>
                <w:rFonts w:ascii="Arial" w:eastAsia="+mn-ea" w:hAnsi="Arial" w:cs="Arial"/>
                <w:position w:val="1"/>
              </w:rPr>
              <w:t>utures contract</w:t>
            </w:r>
            <w:r>
              <w:rPr>
                <w:rFonts w:ascii="Arial" w:eastAsia="+mn-ea" w:hAnsi="Arial" w:cs="Arial"/>
                <w:position w:val="1"/>
              </w:rPr>
              <w:t xml:space="preserve">, </w:t>
            </w:r>
            <w:r w:rsidRPr="00786C4F">
              <w:rPr>
                <w:rFonts w:ascii="Arial" w:eastAsia="+mn-ea" w:hAnsi="Arial" w:cs="Arial"/>
                <w:position w:val="1"/>
              </w:rPr>
              <w:t>Option</w:t>
            </w:r>
            <w:r>
              <w:rPr>
                <w:rFonts w:ascii="Arial" w:eastAsia="+mn-ea" w:hAnsi="Arial" w:cs="Arial"/>
                <w:position w:val="1"/>
              </w:rPr>
              <w:t xml:space="preserve">, and </w:t>
            </w:r>
            <w:r w:rsidRPr="00786C4F">
              <w:rPr>
                <w:rFonts w:ascii="Arial" w:eastAsia="+mn-ea" w:hAnsi="Arial" w:cs="Arial"/>
                <w:position w:val="1"/>
              </w:rPr>
              <w:t>Swap</w:t>
            </w:r>
            <w:r>
              <w:rPr>
                <w:rFonts w:ascii="Arial" w:eastAsia="+mn-ea" w:hAnsi="Arial" w:cs="Arial"/>
                <w:position w:val="1"/>
              </w:rPr>
              <w:t>.</w:t>
            </w:r>
          </w:p>
        </w:tc>
      </w:tr>
      <w:tr w:rsidR="000558E1" w:rsidRPr="00C2558D" w14:paraId="7DD86D24" w14:textId="77777777" w:rsidTr="00D2405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364F51C9" w14:textId="77F07855" w:rsidR="000558E1" w:rsidRPr="004F6749" w:rsidRDefault="000558E1" w:rsidP="000558E1">
            <w:pPr>
              <w:bidi w:val="0"/>
              <w:jc w:val="center"/>
              <w:rPr>
                <w:rFonts w:asciiTheme="majorBidi" w:hAnsiTheme="majorBidi" w:cstheme="majorBidi"/>
                <w:b w:val="0"/>
                <w:bCs w:val="0"/>
                <w:lang w:bidi="ar-BH"/>
              </w:rPr>
            </w:pPr>
            <w:r w:rsidRPr="002B40F7">
              <w:rPr>
                <w:rFonts w:cs="Times New Roman"/>
                <w:b w:val="0"/>
                <w:bCs w:val="0"/>
              </w:rPr>
              <w:t xml:space="preserve">Chapter </w:t>
            </w:r>
            <w:r w:rsidR="001617F0">
              <w:rPr>
                <w:rFonts w:cs="Times New Roman"/>
                <w:b w:val="0"/>
                <w:bCs w:val="0"/>
              </w:rPr>
              <w:t>18</w:t>
            </w:r>
            <w:r w:rsidRPr="002B40F7">
              <w:rPr>
                <w:rFonts w:cs="Times New Roman"/>
                <w:b w:val="0"/>
                <w:bCs w:val="0"/>
              </w:rPr>
              <w:t xml:space="preserve">: </w:t>
            </w:r>
            <w:r w:rsidRPr="002B40F7">
              <w:rPr>
                <w:rFonts w:cs="Times New Roman"/>
                <w:b w:val="0"/>
                <w:bCs w:val="0"/>
              </w:rPr>
              <w:br/>
            </w:r>
            <w:r w:rsidR="001617F0">
              <w:rPr>
                <w:rFonts w:cs="Times New Roman"/>
                <w:b w:val="0"/>
                <w:bCs w:val="0"/>
              </w:rPr>
              <w:t>Fintech Risks</w:t>
            </w:r>
          </w:p>
        </w:tc>
        <w:tc>
          <w:tcPr>
            <w:tcW w:w="3522" w:type="pct"/>
            <w:shd w:val="clear" w:color="auto" w:fill="FFFFFF" w:themeFill="background1"/>
          </w:tcPr>
          <w:p w14:paraId="46304C03" w14:textId="798A70D4" w:rsidR="001617F0" w:rsidRDefault="000558E1" w:rsidP="001617F0">
            <w:pPr>
              <w:bidi w:val="0"/>
              <w:cnfStyle w:val="000000000000" w:firstRow="0" w:lastRow="0" w:firstColumn="0" w:lastColumn="0" w:oddVBand="0" w:evenVBand="0" w:oddHBand="0" w:evenHBand="0" w:firstRowFirstColumn="0" w:firstRowLastColumn="0" w:lastRowFirstColumn="0" w:lastRowLastColumn="0"/>
              <w:rPr>
                <w:rFonts w:cs="Times New Roman"/>
              </w:rPr>
            </w:pPr>
            <w:r w:rsidRPr="001617F0">
              <w:rPr>
                <w:rFonts w:cs="Times New Roman"/>
              </w:rPr>
              <w:t xml:space="preserve">The chapter describes </w:t>
            </w:r>
            <w:r w:rsidR="001617F0">
              <w:rPr>
                <w:rFonts w:cs="Times New Roman"/>
              </w:rPr>
              <w:t xml:space="preserve">how </w:t>
            </w:r>
            <w:r w:rsidR="001617F0" w:rsidRPr="001617F0">
              <w:rPr>
                <w:rFonts w:cs="Times New Roman"/>
              </w:rPr>
              <w:t>Financial technology, or fintech, has been adopted rapidly in the financial sector over recent years.</w:t>
            </w:r>
            <w:r w:rsidR="001D521B">
              <w:rPr>
                <w:rFonts w:cs="Times New Roman"/>
              </w:rPr>
              <w:t xml:space="preserve"> Why has Fintech evolved as disruptive, challenging as well as potential force? Types of fintech innovations and ways to mitigate the risks.</w:t>
            </w:r>
          </w:p>
          <w:p w14:paraId="1C016DA7" w14:textId="70F3DE2D" w:rsidR="001D521B" w:rsidRPr="001D521B" w:rsidRDefault="001D521B" w:rsidP="001D521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0558E1" w:rsidRPr="00C2558D" w14:paraId="084E59A2" w14:textId="77777777" w:rsidTr="00D2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691F1947" w14:textId="77777777" w:rsidR="000558E1" w:rsidRDefault="000558E1" w:rsidP="000558E1">
            <w:pPr>
              <w:bidi w:val="0"/>
              <w:jc w:val="center"/>
              <w:rPr>
                <w:rFonts w:cs="Times New Roman"/>
              </w:rPr>
            </w:pPr>
            <w:r w:rsidRPr="002B40F7">
              <w:rPr>
                <w:rFonts w:cs="Times New Roman"/>
                <w:b w:val="0"/>
                <w:bCs w:val="0"/>
              </w:rPr>
              <w:t xml:space="preserve">Chapter </w:t>
            </w:r>
            <w:r w:rsidR="00422541">
              <w:rPr>
                <w:rFonts w:cs="Times New Roman"/>
                <w:b w:val="0"/>
                <w:bCs w:val="0"/>
              </w:rPr>
              <w:t>19</w:t>
            </w:r>
            <w:r w:rsidRPr="002B40F7">
              <w:rPr>
                <w:rFonts w:cs="Times New Roman"/>
                <w:b w:val="0"/>
                <w:bCs w:val="0"/>
              </w:rPr>
              <w:t xml:space="preserve">: </w:t>
            </w:r>
          </w:p>
          <w:p w14:paraId="72DFF73C" w14:textId="7396A30E" w:rsidR="00422541" w:rsidRPr="004F6749" w:rsidRDefault="00422541" w:rsidP="00422541">
            <w:pPr>
              <w:bidi w:val="0"/>
              <w:jc w:val="center"/>
              <w:rPr>
                <w:rFonts w:asciiTheme="majorBidi" w:hAnsiTheme="majorBidi" w:cstheme="majorBidi"/>
                <w:b w:val="0"/>
                <w:bCs w:val="0"/>
                <w:lang w:bidi="ar-BH"/>
              </w:rPr>
            </w:pPr>
            <w:r>
              <w:rPr>
                <w:rFonts w:asciiTheme="majorBidi" w:hAnsiTheme="majorBidi" w:cstheme="majorBidi"/>
                <w:b w:val="0"/>
                <w:bCs w:val="0"/>
                <w:lang w:bidi="ar-BH"/>
              </w:rPr>
              <w:t>Liability and Liquidity risks management</w:t>
            </w:r>
          </w:p>
        </w:tc>
        <w:tc>
          <w:tcPr>
            <w:tcW w:w="3522" w:type="pct"/>
            <w:shd w:val="clear" w:color="auto" w:fill="FFFFFF" w:themeFill="background1"/>
          </w:tcPr>
          <w:p w14:paraId="6E00EA85" w14:textId="77777777" w:rsidR="00422541" w:rsidRPr="00422541" w:rsidRDefault="000558E1" w:rsidP="00422541">
            <w:pPr>
              <w:bidi w:val="0"/>
              <w:cnfStyle w:val="000000100000" w:firstRow="0" w:lastRow="0" w:firstColumn="0" w:lastColumn="0" w:oddVBand="0" w:evenVBand="0" w:oddHBand="1" w:evenHBand="0" w:firstRowFirstColumn="0" w:firstRowLastColumn="0" w:lastRowFirstColumn="0" w:lastRowLastColumn="0"/>
              <w:rPr>
                <w:rFonts w:cs="Times New Roman"/>
              </w:rPr>
            </w:pPr>
            <w:r w:rsidRPr="00422541">
              <w:rPr>
                <w:rFonts w:cs="Times New Roman"/>
              </w:rPr>
              <w:t xml:space="preserve">This chapter </w:t>
            </w:r>
            <w:r w:rsidR="00422541" w:rsidRPr="00422541">
              <w:rPr>
                <w:rFonts w:cs="Times New Roman"/>
              </w:rPr>
              <w:t>Depository institutions and life insurance companies are highly exposed to liquidity risk.</w:t>
            </w:r>
          </w:p>
          <w:p w14:paraId="13356118" w14:textId="625BB3CA" w:rsidR="00422541" w:rsidRDefault="00422541" w:rsidP="00422541">
            <w:pPr>
              <w:pStyle w:val="ListParagraph"/>
              <w:bidi w:val="0"/>
              <w:ind w:left="0"/>
              <w:cnfStyle w:val="000000100000" w:firstRow="0" w:lastRow="0" w:firstColumn="0" w:lastColumn="0" w:oddVBand="0" w:evenVBand="0" w:oddHBand="1" w:evenHBand="0" w:firstRowFirstColumn="0" w:firstRowLastColumn="0" w:lastRowFirstColumn="0" w:lastRowLastColumn="0"/>
              <w:rPr>
                <w:rFonts w:cs="Times New Roman"/>
              </w:rPr>
            </w:pPr>
            <w:r w:rsidRPr="00422541">
              <w:rPr>
                <w:rFonts w:cs="Times New Roman"/>
              </w:rPr>
              <w:t>This chapter discusses how these firms can control liquidity risk, the motives for holding liquid assets, and specific issues associated with liability and liquidity risk management</w:t>
            </w:r>
            <w:r>
              <w:rPr>
                <w:rFonts w:cs="Times New Roman"/>
              </w:rPr>
              <w:t>.</w:t>
            </w:r>
          </w:p>
          <w:p w14:paraId="151CAE10" w14:textId="7D14165B" w:rsidR="000558E1" w:rsidRPr="004F6749" w:rsidRDefault="000558E1" w:rsidP="00422541">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0558E1" w:rsidRPr="00C2558D" w14:paraId="46C7D407" w14:textId="77777777" w:rsidTr="00D2405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A9D2DCF" w14:textId="50B67961" w:rsidR="000558E1" w:rsidRPr="002B40F7" w:rsidRDefault="000558E1" w:rsidP="000558E1">
            <w:pPr>
              <w:bidi w:val="0"/>
              <w:jc w:val="center"/>
              <w:rPr>
                <w:rFonts w:cs="Times New Roman"/>
                <w:b w:val="0"/>
                <w:bCs w:val="0"/>
              </w:rPr>
            </w:pPr>
            <w:r w:rsidRPr="002B40F7">
              <w:rPr>
                <w:rFonts w:cs="Times New Roman"/>
                <w:b w:val="0"/>
                <w:bCs w:val="0"/>
              </w:rPr>
              <w:t xml:space="preserve">Chapter </w:t>
            </w:r>
            <w:r w:rsidR="008D4AD4">
              <w:rPr>
                <w:rFonts w:cs="Times New Roman"/>
                <w:b w:val="0"/>
                <w:bCs w:val="0"/>
              </w:rPr>
              <w:t>23</w:t>
            </w:r>
            <w:r w:rsidRPr="002B40F7">
              <w:rPr>
                <w:rFonts w:cs="Times New Roman"/>
                <w:b w:val="0"/>
                <w:bCs w:val="0"/>
              </w:rPr>
              <w:t>:</w:t>
            </w:r>
          </w:p>
          <w:p w14:paraId="40D149B5" w14:textId="757AD69A" w:rsidR="000558E1" w:rsidRPr="004F6749" w:rsidRDefault="008D4AD4" w:rsidP="000558E1">
            <w:pPr>
              <w:bidi w:val="0"/>
              <w:jc w:val="center"/>
              <w:rPr>
                <w:rFonts w:asciiTheme="majorBidi" w:hAnsiTheme="majorBidi" w:cstheme="majorBidi"/>
                <w:b w:val="0"/>
                <w:bCs w:val="0"/>
                <w:lang w:bidi="ar-BH"/>
              </w:rPr>
            </w:pPr>
            <w:r>
              <w:rPr>
                <w:rFonts w:cs="Times New Roman"/>
                <w:b w:val="0"/>
                <w:bCs w:val="0"/>
              </w:rPr>
              <w:t>Futures and Forwards</w:t>
            </w:r>
          </w:p>
        </w:tc>
        <w:tc>
          <w:tcPr>
            <w:tcW w:w="3522" w:type="pct"/>
            <w:shd w:val="clear" w:color="auto" w:fill="FFFFFF" w:themeFill="background1"/>
          </w:tcPr>
          <w:p w14:paraId="793380FF" w14:textId="58569D50" w:rsidR="008D4AD4" w:rsidRPr="008D4AD4" w:rsidRDefault="008D4AD4" w:rsidP="008D4AD4">
            <w:pPr>
              <w:bidi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D4AD4">
              <w:rPr>
                <w:rFonts w:ascii="Times New Roman" w:eastAsia="+mn-ea" w:hAnsi="Times New Roman" w:cs="Times New Roman"/>
                <w:position w:val="1"/>
              </w:rPr>
              <w:t>Futures and forwards definitions. Role of futures and forwards in managing interest rate risk, FX risk, credit risk, and catastrophe risk. Regulations and mitigations of risks.</w:t>
            </w:r>
          </w:p>
          <w:p w14:paraId="380584E3" w14:textId="21E5F323" w:rsidR="000558E1" w:rsidRPr="008D4AD4" w:rsidRDefault="000558E1" w:rsidP="000558E1">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0558E1" w:rsidRPr="00C2558D" w14:paraId="1E867BCA" w14:textId="77777777" w:rsidTr="00D2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07190396" w14:textId="39C44EFC" w:rsidR="000558E1" w:rsidRPr="002B40F7" w:rsidRDefault="000558E1" w:rsidP="000558E1">
            <w:pPr>
              <w:bidi w:val="0"/>
              <w:jc w:val="center"/>
              <w:rPr>
                <w:rFonts w:cs="Times New Roman"/>
                <w:b w:val="0"/>
                <w:bCs w:val="0"/>
              </w:rPr>
            </w:pPr>
            <w:r w:rsidRPr="002B40F7">
              <w:rPr>
                <w:rFonts w:cs="Times New Roman"/>
                <w:b w:val="0"/>
                <w:bCs w:val="0"/>
              </w:rPr>
              <w:t xml:space="preserve">Chapter </w:t>
            </w:r>
            <w:r w:rsidR="008D4AD4">
              <w:rPr>
                <w:rFonts w:cs="Times New Roman"/>
                <w:b w:val="0"/>
                <w:bCs w:val="0"/>
              </w:rPr>
              <w:t>24</w:t>
            </w:r>
            <w:r w:rsidRPr="002B40F7">
              <w:rPr>
                <w:rFonts w:cs="Times New Roman"/>
                <w:b w:val="0"/>
                <w:bCs w:val="0"/>
              </w:rPr>
              <w:t>:</w:t>
            </w:r>
          </w:p>
          <w:p w14:paraId="7B1DE908" w14:textId="2719B613" w:rsidR="000558E1" w:rsidRPr="004F6749" w:rsidRDefault="008D4AD4" w:rsidP="000558E1">
            <w:pPr>
              <w:bidi w:val="0"/>
              <w:jc w:val="center"/>
              <w:rPr>
                <w:rFonts w:asciiTheme="majorBidi" w:hAnsiTheme="majorBidi" w:cstheme="majorBidi"/>
                <w:b w:val="0"/>
                <w:bCs w:val="0"/>
                <w:lang w:bidi="ar-BH"/>
              </w:rPr>
            </w:pPr>
            <w:r>
              <w:rPr>
                <w:rFonts w:cs="Times New Roman"/>
                <w:b w:val="0"/>
                <w:bCs w:val="0"/>
              </w:rPr>
              <w:t>Option Market</w:t>
            </w:r>
          </w:p>
        </w:tc>
        <w:tc>
          <w:tcPr>
            <w:tcW w:w="3522" w:type="pct"/>
            <w:shd w:val="clear" w:color="auto" w:fill="FFFFFF" w:themeFill="background1"/>
          </w:tcPr>
          <w:p w14:paraId="2ABDAFAC" w14:textId="77777777" w:rsidR="008D4AD4" w:rsidRPr="008D4AD4" w:rsidRDefault="008D4AD4" w:rsidP="008D4AD4">
            <w:pPr>
              <w:bidi w:val="0"/>
              <w:contextualSpacing/>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8D4AD4">
              <w:rPr>
                <w:rFonts w:asciiTheme="majorBidi" w:eastAsia="+mn-ea" w:hAnsiTheme="majorBidi" w:cstheme="majorBidi"/>
                <w:position w:val="1"/>
              </w:rPr>
              <w:t>Review of options — puts and calls.</w:t>
            </w:r>
          </w:p>
          <w:p w14:paraId="4A09174D" w14:textId="417AA81E" w:rsidR="008D4AD4" w:rsidRPr="008D4AD4" w:rsidRDefault="00104987" w:rsidP="008D4AD4">
            <w:pPr>
              <w:bidi w:val="0"/>
              <w:contextualSpacing/>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8D4AD4">
              <w:rPr>
                <w:rFonts w:asciiTheme="majorBidi" w:eastAsia="+mn-ea" w:hAnsiTheme="majorBidi" w:cstheme="majorBidi"/>
                <w:position w:val="1"/>
              </w:rPr>
              <w:t>Fixed income</w:t>
            </w:r>
            <w:r w:rsidR="008D4AD4" w:rsidRPr="008D4AD4">
              <w:rPr>
                <w:rFonts w:asciiTheme="majorBidi" w:eastAsia="+mn-ea" w:hAnsiTheme="majorBidi" w:cstheme="majorBidi"/>
                <w:position w:val="1"/>
              </w:rPr>
              <w:t xml:space="preserve"> or interest rate options.</w:t>
            </w:r>
          </w:p>
          <w:p w14:paraId="59CFB931" w14:textId="77777777" w:rsidR="008D4AD4" w:rsidRPr="008D4AD4" w:rsidRDefault="008D4AD4" w:rsidP="008D4AD4">
            <w:pPr>
              <w:bidi w:val="0"/>
              <w:contextualSpacing/>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8D4AD4">
              <w:rPr>
                <w:rFonts w:asciiTheme="majorBidi" w:eastAsia="+mn-ea" w:hAnsiTheme="majorBidi" w:cstheme="majorBidi"/>
                <w:position w:val="1"/>
              </w:rPr>
              <w:t>Options that address foreign exchange risk, credit risks, and catastrophe risk.</w:t>
            </w:r>
          </w:p>
          <w:p w14:paraId="11006CF0" w14:textId="77777777" w:rsidR="008D4AD4" w:rsidRPr="008D4AD4" w:rsidRDefault="008D4AD4" w:rsidP="00DA08CA">
            <w:pPr>
              <w:bidi w:val="0"/>
              <w:contextualSpacing/>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8D4AD4">
              <w:rPr>
                <w:rFonts w:asciiTheme="majorBidi" w:eastAsia="+mn-ea" w:hAnsiTheme="majorBidi" w:cstheme="majorBidi"/>
                <w:position w:val="1"/>
              </w:rPr>
              <w:t>Caps, floors, and collars.</w:t>
            </w:r>
          </w:p>
          <w:p w14:paraId="4581C59A" w14:textId="77777777" w:rsidR="000558E1" w:rsidRPr="004F6749" w:rsidRDefault="000558E1" w:rsidP="00DA08CA">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DA08CA" w:rsidRPr="00DA08CA" w14:paraId="6E9E8B7A" w14:textId="77777777" w:rsidTr="00D2405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13974B9" w14:textId="77777777" w:rsidR="00DA08CA" w:rsidRPr="00DA08CA" w:rsidRDefault="00DA08CA" w:rsidP="000558E1">
            <w:pPr>
              <w:bidi w:val="0"/>
              <w:jc w:val="center"/>
              <w:rPr>
                <w:rFonts w:asciiTheme="majorBidi" w:hAnsiTheme="majorBidi" w:cstheme="majorBidi"/>
              </w:rPr>
            </w:pPr>
            <w:r w:rsidRPr="00DA08CA">
              <w:rPr>
                <w:rFonts w:asciiTheme="majorBidi" w:hAnsiTheme="majorBidi" w:cstheme="majorBidi"/>
                <w:b w:val="0"/>
                <w:bCs w:val="0"/>
              </w:rPr>
              <w:t>Chapter 25</w:t>
            </w:r>
          </w:p>
          <w:p w14:paraId="6C6F229D" w14:textId="1568A5FE" w:rsidR="00DA08CA" w:rsidRPr="00DA08CA" w:rsidRDefault="00DA08CA" w:rsidP="00DA08CA">
            <w:pPr>
              <w:bidi w:val="0"/>
              <w:jc w:val="center"/>
              <w:rPr>
                <w:rFonts w:asciiTheme="majorBidi" w:hAnsiTheme="majorBidi" w:cstheme="majorBidi"/>
                <w:b w:val="0"/>
                <w:bCs w:val="0"/>
              </w:rPr>
            </w:pPr>
            <w:r w:rsidRPr="00DA08CA">
              <w:rPr>
                <w:rFonts w:asciiTheme="majorBidi" w:hAnsiTheme="majorBidi" w:cstheme="majorBidi"/>
                <w:b w:val="0"/>
                <w:bCs w:val="0"/>
              </w:rPr>
              <w:t>Swaps</w:t>
            </w:r>
          </w:p>
        </w:tc>
        <w:tc>
          <w:tcPr>
            <w:tcW w:w="3522" w:type="pct"/>
            <w:shd w:val="clear" w:color="auto" w:fill="FFFFFF" w:themeFill="background1"/>
          </w:tcPr>
          <w:p w14:paraId="32EF572C" w14:textId="77777777" w:rsidR="00DA08CA" w:rsidRPr="00DA08CA" w:rsidRDefault="00DA08CA" w:rsidP="00DA08CA">
            <w:pPr>
              <w:bidi w:val="0"/>
              <w:spacing w:before="200"/>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DA08CA">
              <w:rPr>
                <w:rFonts w:asciiTheme="majorBidi" w:eastAsia="+mn-ea" w:hAnsiTheme="majorBidi" w:cstheme="majorBidi"/>
                <w:position w:val="1"/>
              </w:rPr>
              <w:t>Generic swaps in order of quantitative importance:</w:t>
            </w:r>
          </w:p>
          <w:p w14:paraId="03FB0583" w14:textId="2ADD5E1F" w:rsidR="00DA08CA" w:rsidRPr="00DA08CA" w:rsidRDefault="00DA08CA" w:rsidP="00104987">
            <w:pPr>
              <w:bidi w:val="0"/>
              <w:contextualSpacing/>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DA08CA">
              <w:rPr>
                <w:rFonts w:asciiTheme="majorBidi" w:eastAsia="Times New Roman" w:hAnsiTheme="majorBidi" w:cstheme="majorBidi"/>
                <w:position w:val="1"/>
              </w:rPr>
              <w:t>Interest rate</w:t>
            </w:r>
            <w:r w:rsidR="00104987">
              <w:rPr>
                <w:rFonts w:asciiTheme="majorBidi" w:eastAsia="Times New Roman" w:hAnsiTheme="majorBidi" w:cstheme="majorBidi"/>
                <w:position w:val="1"/>
              </w:rPr>
              <w:t xml:space="preserve">, </w:t>
            </w:r>
            <w:r w:rsidRPr="00DA08CA">
              <w:rPr>
                <w:rFonts w:asciiTheme="majorBidi" w:eastAsia="Times New Roman" w:hAnsiTheme="majorBidi" w:cstheme="majorBidi"/>
                <w:position w:val="1"/>
              </w:rPr>
              <w:t>Currency</w:t>
            </w:r>
            <w:r w:rsidR="00104987">
              <w:rPr>
                <w:rFonts w:asciiTheme="majorBidi" w:eastAsia="Times New Roman" w:hAnsiTheme="majorBidi" w:cstheme="majorBidi"/>
                <w:position w:val="1"/>
              </w:rPr>
              <w:t xml:space="preserve">, </w:t>
            </w:r>
            <w:r w:rsidRPr="00DA08CA">
              <w:rPr>
                <w:rFonts w:asciiTheme="majorBidi" w:eastAsia="Times New Roman" w:hAnsiTheme="majorBidi" w:cstheme="majorBidi"/>
                <w:position w:val="1"/>
              </w:rPr>
              <w:t>Credit</w:t>
            </w:r>
            <w:r w:rsidR="00104987">
              <w:rPr>
                <w:rFonts w:asciiTheme="majorBidi" w:eastAsia="Times New Roman" w:hAnsiTheme="majorBidi" w:cstheme="majorBidi"/>
                <w:position w:val="1"/>
              </w:rPr>
              <w:t xml:space="preserve">, </w:t>
            </w:r>
            <w:r w:rsidRPr="00DA08CA">
              <w:rPr>
                <w:rFonts w:asciiTheme="majorBidi" w:eastAsia="Times New Roman" w:hAnsiTheme="majorBidi" w:cstheme="majorBidi"/>
                <w:position w:val="1"/>
              </w:rPr>
              <w:t>Commodity</w:t>
            </w:r>
            <w:r w:rsidR="00104987">
              <w:rPr>
                <w:rFonts w:asciiTheme="majorBidi" w:eastAsia="Times New Roman" w:hAnsiTheme="majorBidi" w:cstheme="majorBidi"/>
                <w:position w:val="1"/>
              </w:rPr>
              <w:t xml:space="preserve"> and </w:t>
            </w:r>
            <w:r w:rsidRPr="00DA08CA">
              <w:rPr>
                <w:rFonts w:asciiTheme="majorBidi" w:eastAsia="Times New Roman" w:hAnsiTheme="majorBidi" w:cstheme="majorBidi"/>
                <w:position w:val="1"/>
              </w:rPr>
              <w:t>Equity.</w:t>
            </w:r>
          </w:p>
          <w:p w14:paraId="7E8FD2FF" w14:textId="77777777" w:rsidR="00DA08CA" w:rsidRPr="00DA08CA" w:rsidRDefault="00DA08CA" w:rsidP="008D4AD4">
            <w:pPr>
              <w:bidi w:val="0"/>
              <w:contextualSpacing/>
              <w:textAlignment w:val="baseline"/>
              <w:cnfStyle w:val="000000000000" w:firstRow="0" w:lastRow="0" w:firstColumn="0" w:lastColumn="0" w:oddVBand="0" w:evenVBand="0" w:oddHBand="0" w:evenHBand="0" w:firstRowFirstColumn="0" w:firstRowLastColumn="0" w:lastRowFirstColumn="0" w:lastRowLastColumn="0"/>
              <w:rPr>
                <w:rFonts w:asciiTheme="majorBidi" w:eastAsia="+mn-ea" w:hAnsiTheme="majorBidi" w:cstheme="majorBidi"/>
                <w:position w:val="1"/>
              </w:rPr>
            </w:pPr>
          </w:p>
        </w:tc>
      </w:tr>
    </w:tbl>
    <w:p w14:paraId="01498576" w14:textId="77777777" w:rsidR="004C48D7" w:rsidRPr="00DA08CA" w:rsidRDefault="004C48D7" w:rsidP="004C48D7">
      <w:pPr>
        <w:bidi w:val="0"/>
        <w:rPr>
          <w:rFonts w:asciiTheme="majorBidi" w:hAnsiTheme="majorBidi" w:cstheme="majorBidi"/>
        </w:rPr>
      </w:pPr>
    </w:p>
    <w:tbl>
      <w:tblPr>
        <w:tblStyle w:val="MediumGrid1-Accent1"/>
        <w:tblW w:w="5553" w:type="pct"/>
        <w:tblInd w:w="-72" w:type="dxa"/>
        <w:tblLook w:val="01E0" w:firstRow="1" w:lastRow="1" w:firstColumn="1" w:lastColumn="1" w:noHBand="0" w:noVBand="0"/>
      </w:tblPr>
      <w:tblGrid>
        <w:gridCol w:w="693"/>
        <w:gridCol w:w="1279"/>
        <w:gridCol w:w="3561"/>
        <w:gridCol w:w="803"/>
        <w:gridCol w:w="1530"/>
        <w:gridCol w:w="1336"/>
      </w:tblGrid>
      <w:tr w:rsidR="00C42606" w:rsidRPr="00C2558D" w14:paraId="7C328D4B" w14:textId="77777777" w:rsidTr="00B0374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104987">
              <w:rPr>
                <w:rFonts w:asciiTheme="majorBidi" w:hAnsiTheme="majorBidi" w:cstheme="majorBidi"/>
                <w:lang w:bidi="ar-BH"/>
              </w:rPr>
              <w:t xml:space="preserve">Weekly </w:t>
            </w:r>
            <w:r w:rsidR="00A060D3" w:rsidRPr="00104987">
              <w:rPr>
                <w:rFonts w:asciiTheme="majorBidi" w:hAnsiTheme="majorBidi" w:cstheme="majorBidi"/>
                <w:lang w:bidi="ar-BH"/>
              </w:rPr>
              <w:t>Schedule</w:t>
            </w:r>
          </w:p>
        </w:tc>
      </w:tr>
      <w:tr w:rsidR="00C42606" w:rsidRPr="00C2558D" w14:paraId="1C6858BE" w14:textId="77777777" w:rsidTr="00B0374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77"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7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961"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449"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844"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663"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F62641" w:rsidRPr="00C2558D" w14:paraId="0B2927E3"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tcBorders>
              <w:top w:val="single" w:sz="4" w:space="0" w:color="548DD4" w:themeColor="text2" w:themeTint="99"/>
            </w:tcBorders>
            <w:shd w:val="clear" w:color="auto" w:fill="FFFFFF" w:themeFill="background1"/>
            <w:vAlign w:val="center"/>
          </w:tcPr>
          <w:p w14:paraId="6A212BD7"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706" w:type="pct"/>
            <w:vMerge w:val="restart"/>
            <w:tcBorders>
              <w:top w:val="single" w:sz="4" w:space="0" w:color="548DD4" w:themeColor="text2" w:themeTint="99"/>
            </w:tcBorders>
            <w:shd w:val="clear" w:color="auto" w:fill="FFFFFF" w:themeFill="background1"/>
            <w:vAlign w:val="center"/>
          </w:tcPr>
          <w:p w14:paraId="159BC780" w14:textId="78281C5D"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07/02/2021</w:t>
            </w:r>
          </w:p>
        </w:tc>
        <w:tc>
          <w:tcPr>
            <w:tcW w:w="1961" w:type="pct"/>
            <w:vMerge w:val="restart"/>
            <w:tcBorders>
              <w:top w:val="single" w:sz="4" w:space="0" w:color="548DD4" w:themeColor="text2" w:themeTint="99"/>
            </w:tcBorders>
            <w:shd w:val="clear" w:color="auto" w:fill="FFFFFF" w:themeFill="background1"/>
            <w:vAlign w:val="center"/>
          </w:tcPr>
          <w:p w14:paraId="2C8ED45D" w14:textId="77777777" w:rsidR="00004B33" w:rsidRDefault="00004B33" w:rsidP="00004B33">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b/>
                <w:bCs/>
              </w:rPr>
              <w:t>Chapter 1</w:t>
            </w:r>
          </w:p>
          <w:p w14:paraId="27974026" w14:textId="77777777" w:rsidR="00F62641" w:rsidRDefault="00004B33" w:rsidP="00004B33">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imes New Roman"/>
                <w:b/>
                <w:bCs/>
                <w:lang w:bidi="ar-BH"/>
              </w:rPr>
            </w:pPr>
            <w:r>
              <w:rPr>
                <w:rFonts w:cs="Times New Roman"/>
                <w:b/>
                <w:bCs/>
                <w:lang w:bidi="ar-BH"/>
              </w:rPr>
              <w:t>Exposure to Financial risk &amp; Financial Risk Management</w:t>
            </w:r>
          </w:p>
          <w:p w14:paraId="11A61377" w14:textId="001210E2" w:rsidR="0085605E" w:rsidRDefault="0085605E" w:rsidP="0085605E">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13" w:history="1">
              <w:r w:rsidRPr="000A7908">
                <w:rPr>
                  <w:rStyle w:val="Hyperlink"/>
                  <w:rFonts w:asciiTheme="majorBidi" w:hAnsiTheme="majorBidi" w:cstheme="majorBidi"/>
                  <w:sz w:val="20"/>
                  <w:szCs w:val="20"/>
                  <w:lang w:bidi="ar-BH"/>
                </w:rPr>
                <w:t>https://youtu.be/gsnhAaEm1UE</w:t>
              </w:r>
            </w:hyperlink>
          </w:p>
          <w:p w14:paraId="14413EA9" w14:textId="44F8A386" w:rsidR="0085605E" w:rsidRPr="000558E1" w:rsidRDefault="0085605E" w:rsidP="0085605E">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tcBorders>
              <w:top w:val="single" w:sz="4" w:space="0" w:color="548DD4" w:themeColor="text2" w:themeTint="99"/>
            </w:tcBorders>
            <w:shd w:val="clear" w:color="auto" w:fill="FFFFFF" w:themeFill="background1"/>
            <w:vAlign w:val="center"/>
          </w:tcPr>
          <w:p w14:paraId="260DA5F9" w14:textId="00E27EF8" w:rsidR="00F62641" w:rsidRPr="00050A8F" w:rsidRDefault="00274861" w:rsidP="00F62641">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w:t>
            </w:r>
          </w:p>
        </w:tc>
        <w:tc>
          <w:tcPr>
            <w:tcW w:w="844" w:type="pct"/>
            <w:tcBorders>
              <w:top w:val="single" w:sz="4" w:space="0" w:color="548DD4" w:themeColor="text2" w:themeTint="99"/>
            </w:tcBorders>
            <w:shd w:val="clear" w:color="auto" w:fill="FFFFFF" w:themeFill="background1"/>
            <w:vAlign w:val="center"/>
          </w:tcPr>
          <w:p w14:paraId="02440ED1" w14:textId="07FBB169"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F62641" w:rsidRPr="00050A8F"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tcBorders>
              <w:top w:val="single" w:sz="4" w:space="0" w:color="548DD4" w:themeColor="text2" w:themeTint="99"/>
            </w:tcBorders>
            <w:shd w:val="clear" w:color="auto" w:fill="FFFFFF" w:themeFill="background1"/>
            <w:vAlign w:val="center"/>
          </w:tcPr>
          <w:p w14:paraId="28D2A38A" w14:textId="77777777" w:rsidR="005B511B" w:rsidRPr="00CA7101" w:rsidRDefault="005B511B" w:rsidP="005B511B">
            <w:pPr>
              <w:bidi w:val="0"/>
              <w:jc w:val="center"/>
              <w:rPr>
                <w:rFonts w:cs="Times New Roman"/>
                <w:b w:val="0"/>
                <w:bCs w:val="0"/>
              </w:rPr>
            </w:pPr>
            <w:r w:rsidRPr="00CA7101">
              <w:rPr>
                <w:rFonts w:cs="Times New Roman"/>
                <w:b w:val="0"/>
                <w:bCs w:val="0"/>
              </w:rPr>
              <w:t>Quiz 1</w:t>
            </w:r>
          </w:p>
          <w:p w14:paraId="7AFE5C55" w14:textId="33D8BDC7" w:rsidR="00F62641" w:rsidRPr="00F62641" w:rsidRDefault="005B511B" w:rsidP="005B511B">
            <w:pPr>
              <w:bidi w:val="0"/>
              <w:jc w:val="center"/>
              <w:rPr>
                <w:rFonts w:asciiTheme="majorBidi" w:hAnsiTheme="majorBidi" w:cstheme="majorBidi"/>
                <w:b w:val="0"/>
                <w:bCs w:val="0"/>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F62641" w:rsidRPr="00C2558D" w14:paraId="40F4920A"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1EAD8B90"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02CFD255"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79C4B123"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09CC76A5"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tcBorders>
              <w:top w:val="single" w:sz="4" w:space="0" w:color="548DD4" w:themeColor="text2" w:themeTint="99"/>
            </w:tcBorders>
            <w:shd w:val="clear" w:color="auto" w:fill="FFFFFF" w:themeFill="background1"/>
            <w:vAlign w:val="center"/>
          </w:tcPr>
          <w:p w14:paraId="07B2525A"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3364E6BC"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2997F884"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44EBDE72"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27C190FC" w14:textId="4D3D7809"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14/02/2021</w:t>
            </w:r>
          </w:p>
        </w:tc>
        <w:tc>
          <w:tcPr>
            <w:tcW w:w="1961" w:type="pct"/>
            <w:vMerge w:val="restart"/>
            <w:shd w:val="clear" w:color="auto" w:fill="FFFFFF" w:themeFill="background1"/>
            <w:vAlign w:val="center"/>
          </w:tcPr>
          <w:p w14:paraId="42BB6509" w14:textId="77777777" w:rsidR="00004B33" w:rsidRPr="002B40F7" w:rsidRDefault="00004B33" w:rsidP="00004B33">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5</w:t>
            </w:r>
            <w:r w:rsidRPr="002B40F7">
              <w:rPr>
                <w:rFonts w:cs="Times New Roman"/>
                <w:b/>
                <w:bCs/>
              </w:rPr>
              <w:t>:</w:t>
            </w:r>
          </w:p>
          <w:p w14:paraId="117045D1" w14:textId="77777777" w:rsidR="00F62641" w:rsidRDefault="00004B33" w:rsidP="00004B33">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Mutual Funds and Hedge Funds</w:t>
            </w:r>
          </w:p>
          <w:p w14:paraId="3BDFB003" w14:textId="64B956F6" w:rsidR="0085605E" w:rsidRDefault="0085605E" w:rsidP="0085605E">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14" w:history="1">
              <w:r w:rsidRPr="000A7908">
                <w:rPr>
                  <w:rStyle w:val="Hyperlink"/>
                  <w:rFonts w:asciiTheme="majorBidi" w:hAnsiTheme="majorBidi" w:cstheme="majorBidi"/>
                  <w:sz w:val="20"/>
                  <w:szCs w:val="20"/>
                  <w:lang w:bidi="ar-BH"/>
                </w:rPr>
                <w:t>https://youtu.be/xUa3BilLIrA</w:t>
              </w:r>
            </w:hyperlink>
          </w:p>
          <w:p w14:paraId="47E3D7A8" w14:textId="3AB7E52D" w:rsidR="0085605E" w:rsidRPr="000558E1" w:rsidRDefault="0085605E" w:rsidP="0085605E">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0AD52625" w14:textId="50027187" w:rsidR="00F62641" w:rsidRPr="00050A8F" w:rsidRDefault="005B511B" w:rsidP="00F62641">
            <w:pPr>
              <w:bidi w:val="0"/>
              <w:jc w:val="center"/>
              <w:rPr>
                <w:rFonts w:asciiTheme="majorBidi" w:hAnsiTheme="majorBidi" w:cstheme="majorBidi"/>
                <w:sz w:val="20"/>
                <w:szCs w:val="20"/>
                <w:lang w:bidi="ar-BH"/>
              </w:rPr>
            </w:pPr>
            <w:r>
              <w:rPr>
                <w:rFonts w:cs="Times New Roman"/>
              </w:rPr>
              <w:t>2,3</w:t>
            </w:r>
          </w:p>
        </w:tc>
        <w:tc>
          <w:tcPr>
            <w:tcW w:w="844" w:type="pct"/>
            <w:shd w:val="clear" w:color="auto" w:fill="FFFFFF" w:themeFill="background1"/>
            <w:vAlign w:val="center"/>
          </w:tcPr>
          <w:p w14:paraId="369E14C9"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1CF54134" w14:textId="77777777" w:rsidR="005B511B" w:rsidRPr="00CA7101" w:rsidRDefault="005B511B" w:rsidP="005B511B">
            <w:pPr>
              <w:bidi w:val="0"/>
              <w:jc w:val="center"/>
              <w:rPr>
                <w:rFonts w:cs="Times New Roman"/>
                <w:b w:val="0"/>
                <w:bCs w:val="0"/>
              </w:rPr>
            </w:pPr>
            <w:r w:rsidRPr="00CA7101">
              <w:rPr>
                <w:rFonts w:cs="Times New Roman"/>
                <w:b w:val="0"/>
                <w:bCs w:val="0"/>
              </w:rPr>
              <w:t>Quiz 1</w:t>
            </w:r>
          </w:p>
          <w:p w14:paraId="5F3C5BBB" w14:textId="4B8277A7" w:rsidR="00F62641" w:rsidRPr="00F62641" w:rsidRDefault="005B511B" w:rsidP="005B511B">
            <w:pPr>
              <w:bidi w:val="0"/>
              <w:rPr>
                <w:rFonts w:cs="Times New Roman"/>
              </w:rPr>
            </w:pPr>
            <w:r w:rsidRPr="00CA7101">
              <w:rPr>
                <w:rFonts w:cs="Times New Roman"/>
                <w:b w:val="0"/>
                <w:bCs w:val="0"/>
              </w:rPr>
              <w:t>Continuous Assessment</w:t>
            </w:r>
            <w:r w:rsidRPr="00CA7101">
              <w:rPr>
                <w:rFonts w:cs="Times New Roman"/>
                <w:b w:val="0"/>
                <w:bCs w:val="0"/>
              </w:rPr>
              <w:br/>
              <w:t>Engagement Activities</w:t>
            </w:r>
            <w:r w:rsidRPr="00F62641">
              <w:rPr>
                <w:rFonts w:cs="Times New Roman"/>
              </w:rPr>
              <w:t xml:space="preserve"> </w:t>
            </w:r>
          </w:p>
        </w:tc>
      </w:tr>
      <w:tr w:rsidR="00F62641" w:rsidRPr="00C2558D" w14:paraId="5AA18237"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0988DE3F"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62C2BBC0"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63A99CAC"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7CEC7036"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699033B7"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4662E2BF"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5D0BADA6"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4625A2CA"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2CE2FA1F" w14:textId="17EEF6A2"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21/02/2021</w:t>
            </w:r>
          </w:p>
        </w:tc>
        <w:tc>
          <w:tcPr>
            <w:tcW w:w="1961" w:type="pct"/>
            <w:vMerge w:val="restart"/>
            <w:shd w:val="clear" w:color="auto" w:fill="FFFFFF" w:themeFill="background1"/>
            <w:vAlign w:val="center"/>
          </w:tcPr>
          <w:p w14:paraId="21DE361C" w14:textId="77777777" w:rsidR="00004B33" w:rsidRPr="002B40F7" w:rsidRDefault="00004B33" w:rsidP="00004B33">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5</w:t>
            </w:r>
            <w:r w:rsidRPr="002B40F7">
              <w:rPr>
                <w:rFonts w:cs="Times New Roman"/>
                <w:b/>
                <w:bCs/>
              </w:rPr>
              <w:t>:</w:t>
            </w:r>
          </w:p>
          <w:p w14:paraId="71C3BEC0" w14:textId="77777777" w:rsidR="00F62641" w:rsidRDefault="00004B33" w:rsidP="00004B33">
            <w:pPr>
              <w:pStyle w:val="NoSpacing"/>
              <w:bidi w:val="0"/>
              <w:ind w:left="36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Mutual Funds and Hedge Funds</w:t>
            </w:r>
          </w:p>
          <w:p w14:paraId="288F70D4" w14:textId="3961AAAE" w:rsidR="0085605E" w:rsidRDefault="0085605E" w:rsidP="0085605E">
            <w:pPr>
              <w:pStyle w:val="NoSpacing"/>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15" w:history="1">
              <w:r w:rsidRPr="000A7908">
                <w:rPr>
                  <w:rStyle w:val="Hyperlink"/>
                  <w:rFonts w:asciiTheme="majorBidi" w:hAnsiTheme="majorBidi" w:cstheme="majorBidi"/>
                  <w:sz w:val="20"/>
                  <w:szCs w:val="20"/>
                  <w:lang w:bidi="ar-BH"/>
                </w:rPr>
                <w:t>https://youtu.be/xUa3BilLIrA</w:t>
              </w:r>
            </w:hyperlink>
          </w:p>
          <w:p w14:paraId="1AA24FD4" w14:textId="11709EF9" w:rsidR="0085605E" w:rsidRPr="00050A8F" w:rsidRDefault="0085605E" w:rsidP="0085605E">
            <w:pPr>
              <w:pStyle w:val="NoSpacing"/>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5FDD4650" w14:textId="4EA94F7B" w:rsidR="00F62641" w:rsidRPr="00050A8F" w:rsidRDefault="005B511B" w:rsidP="00F62641">
            <w:pPr>
              <w:bidi w:val="0"/>
              <w:jc w:val="center"/>
              <w:rPr>
                <w:rFonts w:asciiTheme="majorBidi" w:hAnsiTheme="majorBidi" w:cstheme="majorBidi"/>
                <w:sz w:val="20"/>
                <w:szCs w:val="20"/>
                <w:lang w:bidi="ar-BH"/>
              </w:rPr>
            </w:pPr>
            <w:r>
              <w:rPr>
                <w:rFonts w:cs="Times New Roman"/>
              </w:rPr>
              <w:t>2,3</w:t>
            </w:r>
          </w:p>
        </w:tc>
        <w:tc>
          <w:tcPr>
            <w:tcW w:w="844" w:type="pct"/>
            <w:shd w:val="clear" w:color="auto" w:fill="FFFFFF" w:themeFill="background1"/>
            <w:vAlign w:val="center"/>
          </w:tcPr>
          <w:p w14:paraId="5C1CE55F"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7BFFB54D" w14:textId="77777777" w:rsidR="005B511B" w:rsidRPr="00CA7101" w:rsidRDefault="005B511B" w:rsidP="005B511B">
            <w:pPr>
              <w:bidi w:val="0"/>
              <w:jc w:val="center"/>
              <w:rPr>
                <w:rFonts w:cs="Times New Roman"/>
                <w:b w:val="0"/>
                <w:bCs w:val="0"/>
              </w:rPr>
            </w:pPr>
            <w:r w:rsidRPr="00CA7101">
              <w:rPr>
                <w:rFonts w:cs="Times New Roman"/>
                <w:b w:val="0"/>
                <w:bCs w:val="0"/>
              </w:rPr>
              <w:t>Quiz 1</w:t>
            </w:r>
          </w:p>
          <w:p w14:paraId="0311CDAA" w14:textId="1BDB385F" w:rsidR="00F62641" w:rsidRPr="00F62641" w:rsidRDefault="005B511B" w:rsidP="005B511B">
            <w:pPr>
              <w:bidi w:val="0"/>
              <w:jc w:val="center"/>
              <w:rPr>
                <w:rFonts w:cs="Times New Roman"/>
              </w:rPr>
            </w:pPr>
            <w:r w:rsidRPr="00CA7101">
              <w:rPr>
                <w:rFonts w:cs="Times New Roman"/>
                <w:b w:val="0"/>
                <w:bCs w:val="0"/>
              </w:rPr>
              <w:t>Continuous Assessment</w:t>
            </w:r>
            <w:r w:rsidRPr="00CA7101">
              <w:rPr>
                <w:rFonts w:cs="Times New Roman"/>
                <w:b w:val="0"/>
                <w:bCs w:val="0"/>
              </w:rPr>
              <w:br/>
              <w:t>Engagement Activities</w:t>
            </w:r>
          </w:p>
        </w:tc>
      </w:tr>
      <w:tr w:rsidR="00F62641" w:rsidRPr="00C2558D" w14:paraId="57DE26E7"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60899AE2"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1A07C60B"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374543BA"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77440518"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5B984AF2"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7A317EE6"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27E36FFE"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2411B0AB"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55B36829" w14:textId="37512420"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28/02/2021</w:t>
            </w:r>
          </w:p>
        </w:tc>
        <w:tc>
          <w:tcPr>
            <w:tcW w:w="1961" w:type="pct"/>
            <w:vMerge w:val="restart"/>
            <w:shd w:val="clear" w:color="auto" w:fill="FFFFFF" w:themeFill="background1"/>
            <w:vAlign w:val="center"/>
          </w:tcPr>
          <w:p w14:paraId="3D809691" w14:textId="0A2E9BDC" w:rsidR="00F62641" w:rsidRPr="00264A16" w:rsidRDefault="00004B33" w:rsidP="00F62641">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2B40F7">
              <w:rPr>
                <w:rFonts w:cs="Times New Roman"/>
                <w:b/>
                <w:bCs/>
              </w:rPr>
              <w:t xml:space="preserve">Chapter </w:t>
            </w:r>
            <w:r>
              <w:rPr>
                <w:rFonts w:cs="Times New Roman"/>
                <w:b/>
                <w:bCs/>
              </w:rPr>
              <w:t>7</w:t>
            </w:r>
            <w:r w:rsidRPr="002B40F7">
              <w:rPr>
                <w:rFonts w:cs="Times New Roman"/>
                <w:b/>
                <w:bCs/>
              </w:rPr>
              <w:t xml:space="preserve">: </w:t>
            </w:r>
            <w:r w:rsidRPr="002B40F7">
              <w:rPr>
                <w:rFonts w:cs="Times New Roman"/>
                <w:b/>
                <w:bCs/>
              </w:rPr>
              <w:br/>
              <w:t>R</w:t>
            </w:r>
            <w:r>
              <w:rPr>
                <w:rFonts w:cs="Times New Roman"/>
                <w:b/>
                <w:bCs/>
              </w:rPr>
              <w:t>isks of Financial Institutions</w:t>
            </w:r>
          </w:p>
          <w:p w14:paraId="2B5D758D" w14:textId="4AE22371" w:rsidR="00F62641" w:rsidRDefault="005F416A" w:rsidP="00F62641">
            <w:pPr>
              <w:bidi w:val="0"/>
              <w:cnfStyle w:val="000000000000" w:firstRow="0" w:lastRow="0" w:firstColumn="0" w:lastColumn="0" w:oddVBand="0" w:evenVBand="0" w:oddHBand="0" w:evenHBand="0" w:firstRowFirstColumn="0" w:firstRowLastColumn="0" w:lastRowFirstColumn="0" w:lastRowLastColumn="0"/>
              <w:rPr>
                <w:rFonts w:cs="Times New Roman"/>
              </w:rPr>
            </w:pPr>
            <w:hyperlink r:id="rId16" w:history="1">
              <w:r w:rsidRPr="000A7908">
                <w:rPr>
                  <w:rStyle w:val="Hyperlink"/>
                  <w:rFonts w:cs="Times New Roman"/>
                </w:rPr>
                <w:t>https://youtu.be/Tnt0H9qA-2g</w:t>
              </w:r>
            </w:hyperlink>
          </w:p>
          <w:p w14:paraId="5753BAF6" w14:textId="77777777" w:rsidR="005F416A" w:rsidRDefault="005F416A" w:rsidP="005F416A">
            <w:pPr>
              <w:bidi w:val="0"/>
              <w:cnfStyle w:val="000000000000" w:firstRow="0" w:lastRow="0" w:firstColumn="0" w:lastColumn="0" w:oddVBand="0" w:evenVBand="0" w:oddHBand="0" w:evenHBand="0" w:firstRowFirstColumn="0" w:firstRowLastColumn="0" w:lastRowFirstColumn="0" w:lastRowLastColumn="0"/>
              <w:rPr>
                <w:rFonts w:cs="Times New Roman"/>
              </w:rPr>
            </w:pPr>
          </w:p>
          <w:p w14:paraId="5EAFD724" w14:textId="3B7368CE" w:rsidR="00F62641" w:rsidRPr="00050A8F"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554E7">
              <w:rPr>
                <w:rFonts w:cs="Times New Roman"/>
                <w:b/>
                <w:bCs/>
              </w:rPr>
              <w:t>Group project announced</w:t>
            </w: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558884B8" w14:textId="26360F7D" w:rsidR="00F62641" w:rsidRDefault="00F62641" w:rsidP="00F62641">
            <w:pPr>
              <w:pStyle w:val="NoSpacing"/>
              <w:bidi w:val="0"/>
              <w:jc w:val="center"/>
              <w:rPr>
                <w:rFonts w:asciiTheme="minorHAnsi" w:hAnsiTheme="minorHAnsi" w:cs="Times New Roman"/>
              </w:rPr>
            </w:pPr>
            <w:r w:rsidRPr="00264A16">
              <w:rPr>
                <w:rFonts w:asciiTheme="minorHAnsi" w:hAnsiTheme="minorHAnsi" w:cs="Times New Roman"/>
              </w:rPr>
              <w:lastRenderedPageBreak/>
              <w:t>1</w:t>
            </w:r>
            <w:r w:rsidR="00274861">
              <w:rPr>
                <w:rFonts w:asciiTheme="minorHAnsi" w:hAnsiTheme="minorHAnsi" w:cs="Times New Roman"/>
              </w:rPr>
              <w:t>,4</w:t>
            </w:r>
          </w:p>
          <w:p w14:paraId="71587789" w14:textId="77777777" w:rsidR="00F62641" w:rsidRDefault="00F62641" w:rsidP="00F62641">
            <w:pPr>
              <w:pStyle w:val="NoSpacing"/>
              <w:bidi w:val="0"/>
              <w:jc w:val="center"/>
              <w:rPr>
                <w:rFonts w:asciiTheme="minorHAnsi" w:hAnsiTheme="minorHAnsi" w:cs="Times New Roman"/>
              </w:rPr>
            </w:pPr>
          </w:p>
          <w:p w14:paraId="69EEA3CD" w14:textId="77777777" w:rsidR="00F62641" w:rsidRDefault="00F62641" w:rsidP="00F62641">
            <w:pPr>
              <w:pStyle w:val="NoSpacing"/>
              <w:bidi w:val="0"/>
              <w:jc w:val="center"/>
              <w:rPr>
                <w:rFonts w:asciiTheme="minorHAnsi" w:hAnsiTheme="minorHAnsi" w:cs="Times New Roman"/>
              </w:rPr>
            </w:pPr>
          </w:p>
          <w:p w14:paraId="030ED202" w14:textId="77777777" w:rsidR="00F62641" w:rsidRDefault="00F62641" w:rsidP="00F62641">
            <w:pPr>
              <w:pStyle w:val="NoSpacing"/>
              <w:bidi w:val="0"/>
              <w:jc w:val="center"/>
              <w:rPr>
                <w:rFonts w:asciiTheme="minorHAnsi" w:hAnsiTheme="minorHAnsi" w:cs="Times New Roman"/>
              </w:rPr>
            </w:pPr>
          </w:p>
          <w:p w14:paraId="6A9B44BB" w14:textId="77777777" w:rsidR="00F62641" w:rsidRDefault="00F62641" w:rsidP="00F62641">
            <w:pPr>
              <w:pStyle w:val="NoSpacing"/>
              <w:bidi w:val="0"/>
              <w:jc w:val="center"/>
              <w:rPr>
                <w:rFonts w:asciiTheme="minorHAnsi" w:hAnsiTheme="minorHAnsi" w:cs="Times New Roman"/>
              </w:rPr>
            </w:pPr>
          </w:p>
          <w:p w14:paraId="61A8A801" w14:textId="77777777" w:rsidR="00F62641" w:rsidRDefault="00F62641" w:rsidP="00F62641">
            <w:pPr>
              <w:pStyle w:val="NoSpacing"/>
              <w:bidi w:val="0"/>
              <w:jc w:val="center"/>
              <w:rPr>
                <w:rFonts w:asciiTheme="minorHAnsi" w:hAnsiTheme="minorHAnsi" w:cs="Times New Roman"/>
              </w:rPr>
            </w:pPr>
          </w:p>
          <w:p w14:paraId="1ADD6FA6" w14:textId="1958788A" w:rsidR="00F62641" w:rsidRPr="00050A8F" w:rsidRDefault="00274861" w:rsidP="00F62641">
            <w:pPr>
              <w:bidi w:val="0"/>
              <w:jc w:val="center"/>
              <w:rPr>
                <w:rFonts w:asciiTheme="majorBidi" w:hAnsiTheme="majorBidi" w:cstheme="majorBidi"/>
                <w:sz w:val="20"/>
                <w:szCs w:val="20"/>
                <w:lang w:bidi="ar-BH"/>
              </w:rPr>
            </w:pPr>
            <w:r>
              <w:rPr>
                <w:rFonts w:cs="Times New Roman"/>
              </w:rPr>
              <w:t>2-</w:t>
            </w:r>
            <w:r w:rsidR="00F62641">
              <w:rPr>
                <w:rFonts w:cs="Times New Roman"/>
              </w:rPr>
              <w:t>4</w:t>
            </w:r>
          </w:p>
        </w:tc>
        <w:tc>
          <w:tcPr>
            <w:tcW w:w="844" w:type="pct"/>
            <w:shd w:val="clear" w:color="auto" w:fill="FFFFFF" w:themeFill="background1"/>
            <w:vAlign w:val="center"/>
          </w:tcPr>
          <w:p w14:paraId="7C801328"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2-hour lecture:</w:t>
            </w:r>
          </w:p>
          <w:p w14:paraId="3C10F88A"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440E4F7B" w14:textId="77777777" w:rsidR="005B511B" w:rsidRPr="00CA7101" w:rsidRDefault="005B511B" w:rsidP="005B511B">
            <w:pPr>
              <w:bidi w:val="0"/>
              <w:jc w:val="center"/>
              <w:rPr>
                <w:rFonts w:cs="Times New Roman"/>
                <w:b w:val="0"/>
                <w:bCs w:val="0"/>
              </w:rPr>
            </w:pPr>
            <w:r w:rsidRPr="00CA7101">
              <w:rPr>
                <w:rFonts w:cs="Times New Roman"/>
                <w:b w:val="0"/>
                <w:bCs w:val="0"/>
              </w:rPr>
              <w:t>Quiz 1</w:t>
            </w:r>
          </w:p>
          <w:p w14:paraId="721B99AD" w14:textId="0A753897" w:rsidR="00F62641" w:rsidRPr="004F6749" w:rsidRDefault="005B511B" w:rsidP="005B511B">
            <w:pPr>
              <w:bidi w:val="0"/>
              <w:jc w:val="center"/>
              <w:rPr>
                <w:rFonts w:asciiTheme="majorBidi" w:hAnsiTheme="majorBidi" w:cstheme="majorBidi"/>
                <w:i/>
                <w:iCs/>
                <w:sz w:val="20"/>
                <w:szCs w:val="20"/>
                <w:lang w:bidi="ar-BH"/>
              </w:rPr>
            </w:pPr>
            <w:r w:rsidRPr="00CA7101">
              <w:rPr>
                <w:rFonts w:cs="Times New Roman"/>
                <w:b w:val="0"/>
                <w:bCs w:val="0"/>
              </w:rPr>
              <w:t>Continuous Assessment</w:t>
            </w:r>
            <w:r w:rsidRPr="00CA7101">
              <w:rPr>
                <w:rFonts w:cs="Times New Roman"/>
                <w:b w:val="0"/>
                <w:bCs w:val="0"/>
              </w:rPr>
              <w:br/>
            </w:r>
            <w:r w:rsidRPr="00CA7101">
              <w:rPr>
                <w:rFonts w:cs="Times New Roman"/>
                <w:b w:val="0"/>
                <w:bCs w:val="0"/>
              </w:rPr>
              <w:lastRenderedPageBreak/>
              <w:t>Engagement Activities</w:t>
            </w:r>
            <w:r w:rsidRPr="004F6749">
              <w:rPr>
                <w:rFonts w:asciiTheme="majorBidi" w:hAnsiTheme="majorBidi" w:cstheme="majorBidi"/>
                <w:i/>
                <w:iCs/>
                <w:sz w:val="20"/>
                <w:szCs w:val="20"/>
                <w:lang w:bidi="ar-BH"/>
              </w:rPr>
              <w:t xml:space="preserve"> </w:t>
            </w:r>
          </w:p>
        </w:tc>
      </w:tr>
      <w:tr w:rsidR="00F62641" w:rsidRPr="00C2558D" w14:paraId="6EDB2270"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13F2D61F"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660D13F7"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1EC3C71F"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57BAA250"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586BDF4A"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2E0AC959"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3CA39177"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5B4C3DB6"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16E8522D" w14:textId="4A6A2178"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07/03/2021</w:t>
            </w:r>
          </w:p>
        </w:tc>
        <w:tc>
          <w:tcPr>
            <w:tcW w:w="1961" w:type="pct"/>
            <w:vMerge w:val="restart"/>
            <w:shd w:val="clear" w:color="auto" w:fill="FFFFFF" w:themeFill="background1"/>
            <w:vAlign w:val="center"/>
          </w:tcPr>
          <w:p w14:paraId="0ADA90ED" w14:textId="77777777" w:rsidR="00F62641" w:rsidRDefault="00004B33" w:rsidP="00004B33">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10</w:t>
            </w:r>
            <w:r w:rsidRPr="002B40F7">
              <w:rPr>
                <w:rFonts w:cs="Times New Roman"/>
                <w:b/>
                <w:bCs/>
              </w:rPr>
              <w:t xml:space="preserve">: </w:t>
            </w:r>
            <w:r>
              <w:rPr>
                <w:rFonts w:cs="Times New Roman"/>
                <w:b/>
                <w:bCs/>
              </w:rPr>
              <w:t>Credit Risks</w:t>
            </w:r>
          </w:p>
          <w:p w14:paraId="2B2622D1" w14:textId="0265CE77" w:rsidR="00B60D10" w:rsidRDefault="00B60D10" w:rsidP="00B60D10">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17" w:history="1">
              <w:r w:rsidRPr="000A7908">
                <w:rPr>
                  <w:rStyle w:val="Hyperlink"/>
                  <w:rFonts w:asciiTheme="majorBidi" w:hAnsiTheme="majorBidi" w:cstheme="majorBidi"/>
                  <w:sz w:val="20"/>
                  <w:szCs w:val="20"/>
                  <w:lang w:bidi="ar-BH"/>
                </w:rPr>
                <w:t>https://youtu.be/KiArLTBAfkc</w:t>
              </w:r>
            </w:hyperlink>
          </w:p>
          <w:p w14:paraId="69A540C4" w14:textId="23591277" w:rsidR="00B60D10" w:rsidRPr="00050A8F" w:rsidRDefault="00B60D10" w:rsidP="00B60D10">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03B296CB" w14:textId="28CE7E57" w:rsidR="00F62641" w:rsidRPr="00050A8F" w:rsidRDefault="00274861" w:rsidP="00F62641">
            <w:pPr>
              <w:bidi w:val="0"/>
              <w:jc w:val="center"/>
              <w:rPr>
                <w:rFonts w:asciiTheme="majorBidi" w:hAnsiTheme="majorBidi" w:cstheme="majorBidi"/>
                <w:sz w:val="20"/>
                <w:szCs w:val="20"/>
                <w:lang w:bidi="ar-BH"/>
              </w:rPr>
            </w:pPr>
            <w:r>
              <w:rPr>
                <w:rFonts w:cs="Times New Roman"/>
              </w:rPr>
              <w:t>1</w:t>
            </w:r>
            <w:r w:rsidR="00F62641" w:rsidRPr="00264A16">
              <w:rPr>
                <w:rFonts w:cs="Times New Roman"/>
              </w:rPr>
              <w:t>,</w:t>
            </w:r>
            <w:r>
              <w:rPr>
                <w:rFonts w:cs="Times New Roman"/>
              </w:rPr>
              <w:t>4</w:t>
            </w:r>
          </w:p>
        </w:tc>
        <w:tc>
          <w:tcPr>
            <w:tcW w:w="844" w:type="pct"/>
            <w:shd w:val="clear" w:color="auto" w:fill="FFFFFF" w:themeFill="background1"/>
            <w:vAlign w:val="center"/>
          </w:tcPr>
          <w:p w14:paraId="3D61FA2B"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3BEAE005" w14:textId="77777777" w:rsidR="005B511B" w:rsidRPr="00CA7101" w:rsidRDefault="005B511B" w:rsidP="005B511B">
            <w:pPr>
              <w:bidi w:val="0"/>
              <w:jc w:val="center"/>
              <w:rPr>
                <w:rFonts w:cs="Times New Roman"/>
                <w:b w:val="0"/>
                <w:bCs w:val="0"/>
              </w:rPr>
            </w:pPr>
            <w:r w:rsidRPr="00CA7101">
              <w:rPr>
                <w:rFonts w:cs="Times New Roman"/>
                <w:b w:val="0"/>
                <w:bCs w:val="0"/>
              </w:rPr>
              <w:t>Quiz 1</w:t>
            </w:r>
          </w:p>
          <w:p w14:paraId="09B9EC1C" w14:textId="3CA0F2C3" w:rsidR="00F62641" w:rsidRPr="00F62641" w:rsidRDefault="005B511B" w:rsidP="005B511B">
            <w:pPr>
              <w:bidi w:val="0"/>
              <w:jc w:val="center"/>
              <w:rPr>
                <w:rFonts w:asciiTheme="majorBidi" w:hAnsiTheme="majorBidi" w:cstheme="majorBidi"/>
                <w:b w:val="0"/>
                <w:bCs w:val="0"/>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F62641" w:rsidRPr="00C2558D" w14:paraId="6554EE54"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1127D8EF"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40BA0045"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3AA940CA"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0A276A8A"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72C706C1"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141ADB1F"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660A825F" w14:textId="77777777" w:rsidTr="005B511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6A104AE9"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0E16ADD4" w14:textId="358BF922"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14/03/2021</w:t>
            </w:r>
          </w:p>
        </w:tc>
        <w:tc>
          <w:tcPr>
            <w:tcW w:w="1961" w:type="pct"/>
            <w:vMerge w:val="restart"/>
            <w:shd w:val="clear" w:color="auto" w:fill="FFFFFF" w:themeFill="background1"/>
            <w:vAlign w:val="center"/>
          </w:tcPr>
          <w:p w14:paraId="05721D3E" w14:textId="77777777" w:rsidR="00004B33" w:rsidRPr="002B40F7" w:rsidRDefault="00004B33" w:rsidP="00004B33">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12</w:t>
            </w:r>
            <w:r w:rsidRPr="002B40F7">
              <w:rPr>
                <w:rFonts w:cs="Times New Roman"/>
                <w:b/>
                <w:bCs/>
              </w:rPr>
              <w:t>:</w:t>
            </w:r>
          </w:p>
          <w:p w14:paraId="08FB1D1F" w14:textId="77777777" w:rsidR="00F62641" w:rsidRDefault="00004B33" w:rsidP="00004B33">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Liquidity risk</w:t>
            </w:r>
          </w:p>
          <w:p w14:paraId="462A96A7" w14:textId="4276E800" w:rsidR="00B60D10" w:rsidRDefault="00B60D10" w:rsidP="00B60D1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18" w:history="1">
              <w:r w:rsidRPr="000A7908">
                <w:rPr>
                  <w:rStyle w:val="Hyperlink"/>
                  <w:rFonts w:asciiTheme="majorBidi" w:hAnsiTheme="majorBidi" w:cstheme="majorBidi"/>
                  <w:sz w:val="20"/>
                  <w:szCs w:val="20"/>
                  <w:lang w:bidi="ar-BH"/>
                </w:rPr>
                <w:t>https://youtu.be/Rl1N_qQ43p8</w:t>
              </w:r>
            </w:hyperlink>
          </w:p>
          <w:p w14:paraId="1717680C" w14:textId="38C7057E" w:rsidR="00B60D10" w:rsidRPr="00050A8F" w:rsidRDefault="00B60D10" w:rsidP="00B60D1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77FF5984" w14:textId="321B261C" w:rsidR="00F62641" w:rsidRPr="00050A8F" w:rsidRDefault="00274861" w:rsidP="00F62641">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w:t>
            </w:r>
          </w:p>
        </w:tc>
        <w:tc>
          <w:tcPr>
            <w:tcW w:w="844" w:type="pct"/>
            <w:shd w:val="clear" w:color="auto" w:fill="FFFFFF" w:themeFill="background1"/>
            <w:vAlign w:val="center"/>
          </w:tcPr>
          <w:p w14:paraId="585B10B9"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tcPr>
          <w:p w14:paraId="70F5FDC6" w14:textId="43F2F1AE" w:rsidR="00F62641" w:rsidRPr="005B511B" w:rsidRDefault="005B511B" w:rsidP="005B511B">
            <w:pPr>
              <w:bidi w:val="0"/>
              <w:jc w:val="center"/>
              <w:rPr>
                <w:rFonts w:cs="Times New Roman"/>
                <w:b w:val="0"/>
                <w:bCs w:val="0"/>
              </w:rPr>
            </w:pPr>
            <w:r>
              <w:rPr>
                <w:rFonts w:cs="Times New Roman"/>
                <w:b w:val="0"/>
                <w:bCs w:val="0"/>
              </w:rPr>
              <w:t>Quiz 1</w:t>
            </w:r>
          </w:p>
          <w:p w14:paraId="74E0903E" w14:textId="4B6552E8" w:rsidR="00F62641" w:rsidRPr="004F6749" w:rsidRDefault="005B511B" w:rsidP="00F62641">
            <w:pPr>
              <w:bidi w:val="0"/>
              <w:jc w:val="center"/>
              <w:rPr>
                <w:rFonts w:asciiTheme="majorBidi" w:hAnsiTheme="majorBidi"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F62641" w:rsidRPr="00C2558D" w14:paraId="180F32CF" w14:textId="77777777" w:rsidTr="005B511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0BF05689"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1E3470DB"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5CDA460B"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3CBDEE96"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389D77BA"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tcPr>
          <w:p w14:paraId="2EF56ACE"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50D41CD5" w14:textId="77777777" w:rsidTr="005B511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3C386D6C"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5BCAAC30" w14:textId="56B147C8"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21/03/2021</w:t>
            </w:r>
          </w:p>
        </w:tc>
        <w:tc>
          <w:tcPr>
            <w:tcW w:w="1961" w:type="pct"/>
            <w:vMerge w:val="restart"/>
            <w:shd w:val="clear" w:color="auto" w:fill="FFFFFF" w:themeFill="background1"/>
            <w:vAlign w:val="center"/>
          </w:tcPr>
          <w:p w14:paraId="3C7932F1" w14:textId="66AF0F1B" w:rsidR="00004B33" w:rsidRDefault="00004B33" w:rsidP="00004B33">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16</w:t>
            </w:r>
            <w:r w:rsidRPr="002B40F7">
              <w:rPr>
                <w:rFonts w:cs="Times New Roman"/>
                <w:b/>
                <w:bCs/>
              </w:rPr>
              <w:t xml:space="preserve">: </w:t>
            </w:r>
            <w:r w:rsidRPr="002B40F7">
              <w:rPr>
                <w:rFonts w:cs="Times New Roman"/>
                <w:b/>
                <w:bCs/>
              </w:rPr>
              <w:br/>
            </w:r>
            <w:r>
              <w:rPr>
                <w:rFonts w:cs="Times New Roman"/>
                <w:b/>
                <w:bCs/>
              </w:rPr>
              <w:t>Forward Contract, Futures, Option and Swap- the o</w:t>
            </w:r>
            <w:r w:rsidRPr="00786C4F">
              <w:rPr>
                <w:rFonts w:cs="Times New Roman"/>
              </w:rPr>
              <w:t xml:space="preserve">ff-Balance-Sheet </w:t>
            </w:r>
            <w:r>
              <w:rPr>
                <w:rFonts w:cs="Times New Roman"/>
                <w:b/>
                <w:bCs/>
              </w:rPr>
              <w:t xml:space="preserve">(OBS) </w:t>
            </w:r>
            <w:r w:rsidRPr="00786C4F">
              <w:rPr>
                <w:rFonts w:cs="Times New Roman"/>
              </w:rPr>
              <w:t>Risks</w:t>
            </w:r>
            <w:r>
              <w:rPr>
                <w:rFonts w:cs="Times New Roman"/>
                <w:b/>
                <w:bCs/>
              </w:rPr>
              <w:t xml:space="preserve"> </w:t>
            </w:r>
          </w:p>
          <w:p w14:paraId="64E3671B" w14:textId="10AF6759" w:rsidR="00B60D10" w:rsidRDefault="00B60D10" w:rsidP="00B60D10">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hyperlink r:id="rId19" w:history="1">
              <w:r w:rsidRPr="000A7908">
                <w:rPr>
                  <w:rStyle w:val="Hyperlink"/>
                  <w:rFonts w:cs="Times New Roman"/>
                  <w:b/>
                  <w:bCs/>
                </w:rPr>
                <w:t>https://youtu.be/Pz9TJUwa6DM</w:t>
              </w:r>
            </w:hyperlink>
          </w:p>
          <w:p w14:paraId="1D7008C9" w14:textId="77777777" w:rsidR="00B60D10" w:rsidRPr="002B40F7" w:rsidRDefault="00B60D10" w:rsidP="00B60D10">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p>
          <w:p w14:paraId="093C931E" w14:textId="77777777" w:rsidR="00F62641" w:rsidRPr="00050A8F" w:rsidRDefault="00F62641" w:rsidP="00004B33">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73E4AC07" w14:textId="1BA2FBB6" w:rsidR="00F62641" w:rsidRPr="00050A8F" w:rsidRDefault="005B511B" w:rsidP="00F62641">
            <w:pPr>
              <w:bidi w:val="0"/>
              <w:jc w:val="center"/>
              <w:rPr>
                <w:rFonts w:asciiTheme="majorBidi" w:hAnsiTheme="majorBidi" w:cstheme="majorBidi"/>
                <w:sz w:val="20"/>
                <w:szCs w:val="20"/>
                <w:lang w:bidi="ar-BH"/>
              </w:rPr>
            </w:pPr>
            <w:r>
              <w:rPr>
                <w:rFonts w:cs="Times New Roman"/>
              </w:rPr>
              <w:t>2,3</w:t>
            </w:r>
          </w:p>
        </w:tc>
        <w:tc>
          <w:tcPr>
            <w:tcW w:w="844" w:type="pct"/>
            <w:shd w:val="clear" w:color="auto" w:fill="FFFFFF" w:themeFill="background1"/>
            <w:vAlign w:val="center"/>
          </w:tcPr>
          <w:p w14:paraId="0C06F157"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tcPr>
          <w:p w14:paraId="44F02C2E" w14:textId="77777777" w:rsidR="005B511B" w:rsidRDefault="005B511B" w:rsidP="005B511B">
            <w:pPr>
              <w:bidi w:val="0"/>
              <w:jc w:val="center"/>
              <w:rPr>
                <w:rFonts w:cs="Times New Roman"/>
                <w:b w:val="0"/>
                <w:bCs w:val="0"/>
              </w:rPr>
            </w:pPr>
            <w:r>
              <w:rPr>
                <w:rFonts w:cs="Times New Roman"/>
                <w:b w:val="0"/>
                <w:bCs w:val="0"/>
              </w:rPr>
              <w:t>Quiz 1</w:t>
            </w:r>
          </w:p>
          <w:p w14:paraId="2AA9D81A" w14:textId="5A2E7FF8" w:rsidR="00F62641" w:rsidRPr="00F62641" w:rsidRDefault="005B511B" w:rsidP="005B511B">
            <w:pPr>
              <w:bidi w:val="0"/>
              <w:rPr>
                <w:rFonts w:cs="Times New Roman"/>
              </w:rPr>
            </w:pPr>
            <w:r w:rsidRPr="00CA7101">
              <w:rPr>
                <w:rFonts w:cs="Times New Roman"/>
                <w:b w:val="0"/>
                <w:bCs w:val="0"/>
              </w:rPr>
              <w:t>Continuous Assessment</w:t>
            </w:r>
            <w:r w:rsidRPr="00CA7101">
              <w:rPr>
                <w:rFonts w:cs="Times New Roman"/>
                <w:b w:val="0"/>
                <w:bCs w:val="0"/>
              </w:rPr>
              <w:br/>
              <w:t>Engagement Activities</w:t>
            </w:r>
            <w:r w:rsidR="00F62641">
              <w:rPr>
                <w:rFonts w:cs="Times New Roman"/>
              </w:rPr>
              <w:t xml:space="preserve">  </w:t>
            </w:r>
          </w:p>
        </w:tc>
      </w:tr>
      <w:tr w:rsidR="00F62641" w:rsidRPr="00C2558D" w14:paraId="6D58ECA2" w14:textId="77777777" w:rsidTr="005B511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054A9BE5" w14:textId="4CDBA771"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1A4B5638"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57375465"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00AD8D6C"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0165571F"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tcPr>
          <w:p w14:paraId="1ABA04DA"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4D4ACB8A"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74630AD7"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16A3D6CA" w14:textId="0C5FF2E6"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28/03/2021</w:t>
            </w:r>
          </w:p>
        </w:tc>
        <w:tc>
          <w:tcPr>
            <w:tcW w:w="1961" w:type="pct"/>
            <w:vMerge w:val="restart"/>
            <w:shd w:val="clear" w:color="auto" w:fill="FFFFFF" w:themeFill="background1"/>
            <w:vAlign w:val="center"/>
          </w:tcPr>
          <w:p w14:paraId="40FC026E" w14:textId="341C6DB1" w:rsidR="00004B33" w:rsidRDefault="00004B33" w:rsidP="00004B33">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16</w:t>
            </w:r>
            <w:r w:rsidRPr="002B40F7">
              <w:rPr>
                <w:rFonts w:cs="Times New Roman"/>
                <w:b/>
                <w:bCs/>
              </w:rPr>
              <w:t xml:space="preserve">: </w:t>
            </w:r>
            <w:r w:rsidRPr="002B40F7">
              <w:rPr>
                <w:rFonts w:cs="Times New Roman"/>
                <w:b/>
                <w:bCs/>
              </w:rPr>
              <w:br/>
            </w:r>
            <w:r>
              <w:rPr>
                <w:rFonts w:cs="Times New Roman"/>
                <w:b/>
                <w:bCs/>
              </w:rPr>
              <w:t>Forward Contract, Futures, Option and Swap- the o</w:t>
            </w:r>
            <w:r w:rsidRPr="00786C4F">
              <w:rPr>
                <w:rFonts w:cs="Times New Roman"/>
              </w:rPr>
              <w:t xml:space="preserve">ff-Balance-Sheet </w:t>
            </w:r>
            <w:r>
              <w:rPr>
                <w:rFonts w:cs="Times New Roman"/>
                <w:b/>
                <w:bCs/>
              </w:rPr>
              <w:t xml:space="preserve">(OBS) </w:t>
            </w:r>
            <w:r w:rsidRPr="00786C4F">
              <w:rPr>
                <w:rFonts w:cs="Times New Roman"/>
              </w:rPr>
              <w:t>Risks</w:t>
            </w:r>
            <w:r>
              <w:rPr>
                <w:rFonts w:cs="Times New Roman"/>
                <w:b/>
                <w:bCs/>
              </w:rPr>
              <w:t xml:space="preserve"> </w:t>
            </w:r>
          </w:p>
          <w:p w14:paraId="41A8E728" w14:textId="084696EE" w:rsidR="00B60D10" w:rsidRDefault="00B60D10" w:rsidP="00B60D10">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hyperlink r:id="rId20" w:history="1">
              <w:r w:rsidRPr="000A7908">
                <w:rPr>
                  <w:rStyle w:val="Hyperlink"/>
                  <w:rFonts w:cs="Times New Roman"/>
                  <w:b/>
                  <w:bCs/>
                </w:rPr>
                <w:t>https://youtu.be/Pz9TJUwa6DM</w:t>
              </w:r>
            </w:hyperlink>
          </w:p>
          <w:p w14:paraId="2DA9B9F3" w14:textId="77777777" w:rsidR="00B60D10" w:rsidRPr="002B40F7" w:rsidRDefault="00B60D10" w:rsidP="00B60D10">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p>
          <w:p w14:paraId="2673C074" w14:textId="04654236" w:rsidR="00F62641" w:rsidRPr="00050A8F"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41AAD70A" w14:textId="569F322F" w:rsidR="00F62641" w:rsidRPr="00050A8F" w:rsidRDefault="005B511B" w:rsidP="00F62641">
            <w:pPr>
              <w:bidi w:val="0"/>
              <w:jc w:val="center"/>
              <w:rPr>
                <w:rFonts w:asciiTheme="majorBidi" w:hAnsiTheme="majorBidi" w:cstheme="majorBidi"/>
                <w:sz w:val="20"/>
                <w:szCs w:val="20"/>
                <w:lang w:bidi="ar-BH"/>
              </w:rPr>
            </w:pPr>
            <w:r>
              <w:rPr>
                <w:rFonts w:asciiTheme="majorBidi" w:hAnsiTheme="majorBidi" w:cstheme="majorBidi"/>
                <w:sz w:val="20"/>
                <w:szCs w:val="20"/>
                <w:lang w:bidi="ar-BH"/>
              </w:rPr>
              <w:t>3,5</w:t>
            </w:r>
          </w:p>
        </w:tc>
        <w:tc>
          <w:tcPr>
            <w:tcW w:w="844" w:type="pct"/>
            <w:shd w:val="clear" w:color="auto" w:fill="FFFFFF" w:themeFill="background1"/>
            <w:vAlign w:val="center"/>
          </w:tcPr>
          <w:p w14:paraId="27CC02CD"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2AC7C7DA" w14:textId="78075FF5" w:rsidR="00F62641" w:rsidRPr="004F6749" w:rsidRDefault="005B511B" w:rsidP="00F62641">
            <w:pPr>
              <w:bidi w:val="0"/>
              <w:jc w:val="center"/>
              <w:rPr>
                <w:rFonts w:asciiTheme="majorBidi" w:hAnsiTheme="majorBidi" w:cstheme="majorBidi"/>
                <w:i/>
                <w:iCs/>
                <w:sz w:val="20"/>
                <w:szCs w:val="20"/>
                <w:lang w:bidi="ar-BH"/>
              </w:rPr>
            </w:pPr>
            <w:r>
              <w:rPr>
                <w:rFonts w:cs="Times New Roman"/>
                <w:b w:val="0"/>
                <w:bCs w:val="0"/>
              </w:rPr>
              <w:t xml:space="preserve">Final Exam </w:t>
            </w:r>
            <w:r w:rsidRPr="00CA7101">
              <w:rPr>
                <w:rFonts w:cs="Times New Roman"/>
                <w:b w:val="0"/>
                <w:bCs w:val="0"/>
              </w:rPr>
              <w:t>Continuous Assessment</w:t>
            </w:r>
            <w:r w:rsidRPr="00CA7101">
              <w:rPr>
                <w:rFonts w:cs="Times New Roman"/>
                <w:b w:val="0"/>
                <w:bCs w:val="0"/>
              </w:rPr>
              <w:br/>
              <w:t>Engagement Activities</w:t>
            </w:r>
            <w:r w:rsidR="00734972">
              <w:rPr>
                <w:rFonts w:cs="Times New Roman"/>
                <w:b w:val="0"/>
                <w:bCs w:val="0"/>
              </w:rPr>
              <w:br/>
              <w:t>Project</w:t>
            </w:r>
          </w:p>
        </w:tc>
      </w:tr>
      <w:tr w:rsidR="00F62641" w:rsidRPr="00C2558D" w14:paraId="65C9BFF4"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13B418D5"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7F295DF8"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7106F4F1"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32EFB983"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58943156"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47DF8A4E"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25197DC3"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496F42B3"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4C5EB780" w14:textId="295E8E24"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04/04/2021</w:t>
            </w:r>
          </w:p>
        </w:tc>
        <w:tc>
          <w:tcPr>
            <w:tcW w:w="1961" w:type="pct"/>
            <w:vMerge w:val="restart"/>
            <w:shd w:val="clear" w:color="auto" w:fill="FFFFFF" w:themeFill="background1"/>
            <w:vAlign w:val="center"/>
          </w:tcPr>
          <w:p w14:paraId="68B2879C" w14:textId="478E1200" w:rsidR="00F62641" w:rsidRPr="00050A8F"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cs="Times New Roman"/>
                <w:b/>
                <w:bCs/>
              </w:rPr>
              <w:t>Mid-Semester Break</w:t>
            </w: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24094AE8" w14:textId="66FB523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4835A4CB"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38B7AF4"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68F89FDB"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75147C80"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7B12ABF7"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165C11ED"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652879DA"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5CD78858"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4CFFDB28"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396843D"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505C040E"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62A52F02"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5DFA5637"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67CA548B" w14:textId="07271DC7"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11/04/2021</w:t>
            </w:r>
          </w:p>
        </w:tc>
        <w:tc>
          <w:tcPr>
            <w:tcW w:w="1961" w:type="pct"/>
            <w:vMerge w:val="restart"/>
            <w:shd w:val="clear" w:color="auto" w:fill="FFFFFF" w:themeFill="background1"/>
            <w:vAlign w:val="center"/>
          </w:tcPr>
          <w:p w14:paraId="28FE4D5C" w14:textId="24E4909C" w:rsidR="00370347" w:rsidRDefault="00370347" w:rsidP="00F62641">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18</w:t>
            </w:r>
            <w:r w:rsidRPr="002B40F7">
              <w:rPr>
                <w:rFonts w:cs="Times New Roman"/>
                <w:b/>
                <w:bCs/>
              </w:rPr>
              <w:t xml:space="preserve">: </w:t>
            </w:r>
            <w:r w:rsidRPr="002B40F7">
              <w:rPr>
                <w:rFonts w:cs="Times New Roman"/>
                <w:b/>
                <w:bCs/>
              </w:rPr>
              <w:br/>
            </w:r>
            <w:r>
              <w:rPr>
                <w:rFonts w:cs="Times New Roman"/>
                <w:b/>
                <w:bCs/>
              </w:rPr>
              <w:t>Fintech Risks</w:t>
            </w:r>
          </w:p>
          <w:p w14:paraId="6F8C851D" w14:textId="0D5214F9" w:rsidR="00370347" w:rsidRDefault="00A72340"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hyperlink r:id="rId21" w:history="1">
              <w:r w:rsidRPr="000A7908">
                <w:rPr>
                  <w:rStyle w:val="Hyperlink"/>
                  <w:rFonts w:cs="Times New Roman"/>
                  <w:b/>
                  <w:bCs/>
                </w:rPr>
                <w:t>https://youtu.be/089AIKV6KUU</w:t>
              </w:r>
            </w:hyperlink>
          </w:p>
          <w:p w14:paraId="67BB6775" w14:textId="77777777" w:rsidR="00A72340" w:rsidRDefault="00A72340" w:rsidP="00A72340">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p>
          <w:p w14:paraId="581A4D29" w14:textId="609AAD7C" w:rsidR="00F62641" w:rsidRPr="00050A8F" w:rsidRDefault="00F62641" w:rsidP="0037034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554E7">
              <w:rPr>
                <w:rFonts w:cs="Times New Roman"/>
                <w:b/>
                <w:bCs/>
              </w:rPr>
              <w:t>Group Project Due</w:t>
            </w: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040EF09F" w14:textId="0181A1C1" w:rsidR="00F62641" w:rsidRPr="00050A8F" w:rsidRDefault="00274861" w:rsidP="00F62641">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w:t>
            </w:r>
          </w:p>
        </w:tc>
        <w:tc>
          <w:tcPr>
            <w:tcW w:w="844" w:type="pct"/>
            <w:shd w:val="clear" w:color="auto" w:fill="FFFFFF" w:themeFill="background1"/>
            <w:vAlign w:val="center"/>
          </w:tcPr>
          <w:p w14:paraId="0E877E74"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279D8FDF" w14:textId="733DC972" w:rsidR="00F62641" w:rsidRPr="004F6749" w:rsidRDefault="00B610B6" w:rsidP="00F62641">
            <w:pPr>
              <w:bidi w:val="0"/>
              <w:jc w:val="center"/>
              <w:rPr>
                <w:rFonts w:asciiTheme="majorBidi" w:hAnsiTheme="majorBidi" w:cstheme="majorBidi"/>
                <w:i/>
                <w:iCs/>
                <w:sz w:val="20"/>
                <w:szCs w:val="20"/>
                <w:lang w:bidi="ar-BH"/>
              </w:rPr>
            </w:pPr>
            <w:r>
              <w:rPr>
                <w:rFonts w:cs="Times New Roman"/>
                <w:b w:val="0"/>
                <w:bCs w:val="0"/>
              </w:rPr>
              <w:t xml:space="preserve">Final Exam </w:t>
            </w:r>
            <w:r w:rsidRPr="00CA7101">
              <w:rPr>
                <w:rFonts w:cs="Times New Roman"/>
                <w:b w:val="0"/>
                <w:bCs w:val="0"/>
              </w:rPr>
              <w:t>Continuous Assessment</w:t>
            </w:r>
            <w:r w:rsidRPr="00CA7101">
              <w:rPr>
                <w:rFonts w:cs="Times New Roman"/>
                <w:b w:val="0"/>
                <w:bCs w:val="0"/>
              </w:rPr>
              <w:br/>
              <w:t>Engagement Activities</w:t>
            </w:r>
            <w:r w:rsidR="00734972">
              <w:rPr>
                <w:rFonts w:cs="Times New Roman"/>
                <w:b w:val="0"/>
                <w:bCs w:val="0"/>
              </w:rPr>
              <w:br/>
              <w:t>Project</w:t>
            </w:r>
          </w:p>
        </w:tc>
      </w:tr>
      <w:tr w:rsidR="00F62641" w:rsidRPr="00C2558D" w14:paraId="09E5352E"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2C45E6AC"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10AF1D3E"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29019550"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3CC9E3F9"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7F0AD159"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0F9CB555"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32240A9A"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76094720"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5CFA89F0" w14:textId="60735D98" w:rsidR="00F62641" w:rsidRPr="00050A8F" w:rsidRDefault="00F62641" w:rsidP="00F62641">
            <w:pPr>
              <w:bidi w:val="0"/>
              <w:jc w:val="center"/>
              <w:rPr>
                <w:rFonts w:asciiTheme="majorBidi" w:hAnsiTheme="majorBidi" w:cstheme="majorBidi"/>
                <w:sz w:val="20"/>
                <w:szCs w:val="20"/>
                <w:lang w:bidi="ar-BH"/>
              </w:rPr>
            </w:pPr>
            <w:r>
              <w:rPr>
                <w:rFonts w:cs="Times New Roman"/>
                <w:lang w:bidi="ar-BH"/>
              </w:rPr>
              <w:t>18/04/2021</w:t>
            </w:r>
          </w:p>
        </w:tc>
        <w:tc>
          <w:tcPr>
            <w:tcW w:w="1961" w:type="pct"/>
            <w:vMerge w:val="restart"/>
            <w:shd w:val="clear" w:color="auto" w:fill="FFFFFF" w:themeFill="background1"/>
          </w:tcPr>
          <w:p w14:paraId="7E677AB8"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p w14:paraId="62DBD4C9"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p w14:paraId="0DDDF2DD" w14:textId="77777777" w:rsidR="00370347"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2B40F7">
              <w:rPr>
                <w:rFonts w:cs="Times New Roman"/>
                <w:b/>
                <w:bCs/>
              </w:rPr>
              <w:t xml:space="preserve">Chapter </w:t>
            </w:r>
            <w:r>
              <w:rPr>
                <w:rFonts w:cs="Times New Roman"/>
                <w:b/>
                <w:bCs/>
              </w:rPr>
              <w:t>19</w:t>
            </w:r>
            <w:r w:rsidRPr="002B40F7">
              <w:rPr>
                <w:rFonts w:cs="Times New Roman"/>
                <w:b/>
                <w:bCs/>
              </w:rPr>
              <w:t xml:space="preserve">: </w:t>
            </w:r>
          </w:p>
          <w:p w14:paraId="7C3B3457" w14:textId="77777777" w:rsidR="00F62641"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bidi="ar-BH"/>
              </w:rPr>
            </w:pPr>
            <w:r>
              <w:rPr>
                <w:rFonts w:asciiTheme="majorBidi" w:hAnsiTheme="majorBidi" w:cstheme="majorBidi"/>
                <w:b/>
                <w:bCs/>
                <w:lang w:bidi="ar-BH"/>
              </w:rPr>
              <w:t>Liability and Liquidity risks management</w:t>
            </w:r>
          </w:p>
          <w:p w14:paraId="366BD1F5" w14:textId="6D5D6EB2" w:rsidR="00A72340" w:rsidRDefault="00A72340" w:rsidP="00A72340">
            <w:pPr>
              <w:bidi w:val="0"/>
              <w:jc w:val="center"/>
              <w:cnfStyle w:val="000000000000" w:firstRow="0" w:lastRow="0" w:firstColumn="0" w:lastColumn="0" w:oddVBand="0" w:evenVBand="0" w:oddHBand="0" w:evenHBand="0" w:firstRowFirstColumn="0" w:firstRowLastColumn="0" w:lastRowFirstColumn="0" w:lastRowLastColumn="0"/>
              <w:rPr>
                <w:rFonts w:cstheme="majorBidi"/>
                <w:lang w:bidi="ar-BH"/>
              </w:rPr>
            </w:pPr>
            <w:hyperlink r:id="rId22" w:history="1">
              <w:r w:rsidRPr="000A7908">
                <w:rPr>
                  <w:rStyle w:val="Hyperlink"/>
                  <w:rFonts w:cstheme="majorBidi"/>
                  <w:lang w:bidi="ar-BH"/>
                </w:rPr>
                <w:t>https://youtu.be/OxKpufmdaK0</w:t>
              </w:r>
            </w:hyperlink>
          </w:p>
          <w:p w14:paraId="457D5E28" w14:textId="77777777" w:rsidR="00A72340" w:rsidRDefault="00A72340" w:rsidP="00A72340">
            <w:pPr>
              <w:bidi w:val="0"/>
              <w:jc w:val="center"/>
              <w:cnfStyle w:val="000000000000" w:firstRow="0" w:lastRow="0" w:firstColumn="0" w:lastColumn="0" w:oddVBand="0" w:evenVBand="0" w:oddHBand="0" w:evenHBand="0" w:firstRowFirstColumn="0" w:firstRowLastColumn="0" w:lastRowFirstColumn="0" w:lastRowLastColumn="0"/>
              <w:rPr>
                <w:rFonts w:cstheme="majorBidi"/>
                <w:lang w:bidi="ar-BH"/>
              </w:rPr>
            </w:pPr>
          </w:p>
          <w:p w14:paraId="39D85779" w14:textId="5E8F91EE" w:rsidR="00A72340" w:rsidRDefault="00A72340" w:rsidP="00A72340">
            <w:pPr>
              <w:bidi w:val="0"/>
              <w:jc w:val="center"/>
              <w:cnfStyle w:val="000000000000" w:firstRow="0" w:lastRow="0" w:firstColumn="0" w:lastColumn="0" w:oddVBand="0" w:evenVBand="0" w:oddHBand="0" w:evenHBand="0" w:firstRowFirstColumn="0" w:firstRowLastColumn="0" w:lastRowFirstColumn="0" w:lastRowLastColumn="0"/>
              <w:rPr>
                <w:rFonts w:cstheme="majorBidi"/>
                <w:lang w:bidi="ar-BH"/>
              </w:rPr>
            </w:pPr>
            <w:hyperlink r:id="rId23" w:history="1">
              <w:r w:rsidRPr="000A7908">
                <w:rPr>
                  <w:rStyle w:val="Hyperlink"/>
                  <w:rFonts w:cstheme="majorBidi"/>
                  <w:lang w:bidi="ar-BH"/>
                </w:rPr>
                <w:t>https://youtu.be/ngfA4mGPON4</w:t>
              </w:r>
            </w:hyperlink>
          </w:p>
          <w:p w14:paraId="128AAB02" w14:textId="07C208CD" w:rsidR="00A72340" w:rsidRPr="00B0374B" w:rsidRDefault="00A72340" w:rsidP="00A72340">
            <w:pPr>
              <w:bidi w:val="0"/>
              <w:jc w:val="center"/>
              <w:cnfStyle w:val="000000000000" w:firstRow="0" w:lastRow="0" w:firstColumn="0" w:lastColumn="0" w:oddVBand="0" w:evenVBand="0" w:oddHBand="0" w:evenHBand="0" w:firstRowFirstColumn="0" w:firstRowLastColumn="0" w:lastRowFirstColumn="0" w:lastRowLastColumn="0"/>
              <w:rPr>
                <w:rFonts w:cstheme="majorBidi"/>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5A9A6751" w14:textId="64B8DC8C" w:rsidR="00F62641" w:rsidRDefault="00F62641" w:rsidP="00F62641">
            <w:pPr>
              <w:bidi w:val="0"/>
              <w:jc w:val="center"/>
              <w:rPr>
                <w:rFonts w:asciiTheme="majorBidi" w:hAnsiTheme="majorBidi" w:cstheme="majorBidi"/>
                <w:sz w:val="20"/>
                <w:szCs w:val="20"/>
                <w:lang w:bidi="ar-BH"/>
              </w:rPr>
            </w:pPr>
          </w:p>
          <w:p w14:paraId="707A863C" w14:textId="77777777" w:rsidR="005B511B" w:rsidRDefault="005B511B" w:rsidP="005B511B">
            <w:pPr>
              <w:bidi w:val="0"/>
              <w:jc w:val="center"/>
              <w:rPr>
                <w:rFonts w:asciiTheme="majorBidi" w:hAnsiTheme="majorBidi" w:cstheme="majorBidi"/>
                <w:sz w:val="20"/>
                <w:szCs w:val="20"/>
                <w:lang w:bidi="ar-BH"/>
              </w:rPr>
            </w:pPr>
          </w:p>
          <w:p w14:paraId="6CCF3800" w14:textId="29F644F4" w:rsidR="005B511B" w:rsidRPr="00050A8F" w:rsidRDefault="00274861" w:rsidP="005B511B">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w:t>
            </w:r>
          </w:p>
        </w:tc>
        <w:tc>
          <w:tcPr>
            <w:tcW w:w="844" w:type="pct"/>
            <w:shd w:val="clear" w:color="auto" w:fill="FFFFFF" w:themeFill="background1"/>
          </w:tcPr>
          <w:p w14:paraId="13FDEB31"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pPr>
          </w:p>
          <w:p w14:paraId="0F34785E"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pPr>
          </w:p>
          <w:p w14:paraId="64A454C1" w14:textId="5A856B04"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0F545A97" w14:textId="5CD25DBF" w:rsidR="00F62641" w:rsidRPr="004F6749" w:rsidRDefault="00B610B6" w:rsidP="00F62641">
            <w:pPr>
              <w:bidi w:val="0"/>
              <w:jc w:val="center"/>
              <w:rPr>
                <w:rFonts w:asciiTheme="majorBidi" w:hAnsiTheme="majorBidi" w:cstheme="majorBidi"/>
                <w:i/>
                <w:iCs/>
                <w:sz w:val="20"/>
                <w:szCs w:val="20"/>
                <w:lang w:bidi="ar-BH"/>
              </w:rPr>
            </w:pPr>
            <w:r>
              <w:rPr>
                <w:rFonts w:cs="Times New Roman"/>
                <w:b w:val="0"/>
                <w:bCs w:val="0"/>
              </w:rPr>
              <w:t xml:space="preserve">Final Exam </w:t>
            </w:r>
            <w:r w:rsidRPr="00CA7101">
              <w:rPr>
                <w:rFonts w:cs="Times New Roman"/>
                <w:b w:val="0"/>
                <w:bCs w:val="0"/>
              </w:rPr>
              <w:t>Continuous Assessment</w:t>
            </w:r>
            <w:r w:rsidRPr="00CA7101">
              <w:rPr>
                <w:rFonts w:cs="Times New Roman"/>
                <w:b w:val="0"/>
                <w:bCs w:val="0"/>
              </w:rPr>
              <w:br/>
              <w:t>Engagement Activities</w:t>
            </w:r>
          </w:p>
        </w:tc>
      </w:tr>
      <w:tr w:rsidR="00F62641" w:rsidRPr="00C2558D" w14:paraId="3423A4C7"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242CCB0F"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6576B9A4"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16BCB574"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6089D3B1"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06B1F6FD"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4EA89331"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12D94DDE"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2BB7952E"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3CE2DA61" w14:textId="1716D188"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25/04/2021</w:t>
            </w:r>
          </w:p>
        </w:tc>
        <w:tc>
          <w:tcPr>
            <w:tcW w:w="1961" w:type="pct"/>
            <w:vMerge w:val="restart"/>
            <w:shd w:val="clear" w:color="auto" w:fill="FFFFFF" w:themeFill="background1"/>
            <w:vAlign w:val="center"/>
          </w:tcPr>
          <w:p w14:paraId="3F9D978D" w14:textId="77777777" w:rsidR="00370347" w:rsidRPr="002B40F7"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23</w:t>
            </w:r>
            <w:r w:rsidRPr="002B40F7">
              <w:rPr>
                <w:rFonts w:cs="Times New Roman"/>
                <w:b/>
                <w:bCs/>
              </w:rPr>
              <w:t>:</w:t>
            </w:r>
          </w:p>
          <w:p w14:paraId="2160B969" w14:textId="77777777" w:rsidR="00F62641"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Futures and Forwards</w:t>
            </w:r>
          </w:p>
          <w:p w14:paraId="2B2EA55B" w14:textId="246483FA" w:rsidR="0098610D" w:rsidRDefault="0098610D" w:rsidP="0098610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24" w:history="1">
              <w:r w:rsidRPr="000A7908">
                <w:rPr>
                  <w:rStyle w:val="Hyperlink"/>
                  <w:rFonts w:asciiTheme="majorBidi" w:hAnsiTheme="majorBidi" w:cstheme="majorBidi"/>
                  <w:sz w:val="20"/>
                  <w:szCs w:val="20"/>
                  <w:lang w:bidi="ar-BH"/>
                </w:rPr>
                <w:t>https://youtu.be/ocASABYRVGo</w:t>
              </w:r>
            </w:hyperlink>
          </w:p>
          <w:p w14:paraId="3F27D09F" w14:textId="77777777" w:rsidR="00A72340" w:rsidRDefault="00A72340" w:rsidP="00A723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p w14:paraId="03AFD1FF" w14:textId="26DDC1E7" w:rsidR="0098610D" w:rsidRDefault="00A72340" w:rsidP="0098610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25" w:history="1">
              <w:r w:rsidRPr="000A7908">
                <w:rPr>
                  <w:rStyle w:val="Hyperlink"/>
                  <w:rFonts w:asciiTheme="majorBidi" w:hAnsiTheme="majorBidi" w:cstheme="majorBidi"/>
                  <w:sz w:val="20"/>
                  <w:szCs w:val="20"/>
                  <w:lang w:bidi="ar-BH"/>
                </w:rPr>
                <w:t>https://youtu.be/122Vee14f-0</w:t>
              </w:r>
            </w:hyperlink>
          </w:p>
          <w:p w14:paraId="65E09ED1" w14:textId="30A9F885" w:rsidR="00A72340" w:rsidRPr="00050A8F" w:rsidRDefault="00A72340" w:rsidP="00A723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7539A11F" w14:textId="4D560946" w:rsidR="00F62641" w:rsidRPr="00050A8F" w:rsidRDefault="005B511B" w:rsidP="00F62641">
            <w:pPr>
              <w:bidi w:val="0"/>
              <w:jc w:val="center"/>
              <w:rPr>
                <w:rFonts w:asciiTheme="majorBidi" w:hAnsiTheme="majorBidi" w:cstheme="majorBidi"/>
                <w:sz w:val="20"/>
                <w:szCs w:val="20"/>
                <w:lang w:bidi="ar-BH"/>
              </w:rPr>
            </w:pPr>
            <w:r>
              <w:rPr>
                <w:rFonts w:cs="Times New Roman"/>
              </w:rPr>
              <w:lastRenderedPageBreak/>
              <w:t>2</w:t>
            </w:r>
          </w:p>
        </w:tc>
        <w:tc>
          <w:tcPr>
            <w:tcW w:w="844" w:type="pct"/>
            <w:shd w:val="clear" w:color="auto" w:fill="FFFFFF" w:themeFill="background1"/>
            <w:vAlign w:val="center"/>
          </w:tcPr>
          <w:p w14:paraId="745CE9C6"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44447F6D" w14:textId="1E03C2E0" w:rsidR="00F62641" w:rsidRPr="004F6749" w:rsidRDefault="00B610B6" w:rsidP="00F62641">
            <w:pPr>
              <w:bidi w:val="0"/>
              <w:jc w:val="center"/>
              <w:rPr>
                <w:rFonts w:asciiTheme="majorBidi" w:hAnsiTheme="majorBidi" w:cstheme="majorBidi"/>
                <w:i/>
                <w:iCs/>
                <w:sz w:val="20"/>
                <w:szCs w:val="20"/>
                <w:lang w:bidi="ar-BH"/>
              </w:rPr>
            </w:pPr>
            <w:r>
              <w:rPr>
                <w:rFonts w:cs="Times New Roman"/>
                <w:b w:val="0"/>
                <w:bCs w:val="0"/>
              </w:rPr>
              <w:t xml:space="preserve">Final Exam </w:t>
            </w:r>
            <w:r w:rsidRPr="00CA7101">
              <w:rPr>
                <w:rFonts w:cs="Times New Roman"/>
                <w:b w:val="0"/>
                <w:bCs w:val="0"/>
              </w:rPr>
              <w:t>Continuous Assessment</w:t>
            </w:r>
            <w:r w:rsidRPr="00CA7101">
              <w:rPr>
                <w:rFonts w:cs="Times New Roman"/>
                <w:b w:val="0"/>
                <w:bCs w:val="0"/>
              </w:rPr>
              <w:br/>
              <w:t xml:space="preserve">Engagement </w:t>
            </w:r>
            <w:r w:rsidRPr="00CA7101">
              <w:rPr>
                <w:rFonts w:cs="Times New Roman"/>
                <w:b w:val="0"/>
                <w:bCs w:val="0"/>
              </w:rPr>
              <w:lastRenderedPageBreak/>
              <w:t>Activities</w:t>
            </w:r>
            <w:r w:rsidR="00734972">
              <w:rPr>
                <w:rFonts w:cs="Times New Roman"/>
                <w:b w:val="0"/>
                <w:bCs w:val="0"/>
              </w:rPr>
              <w:br/>
              <w:t>Project</w:t>
            </w:r>
          </w:p>
        </w:tc>
      </w:tr>
      <w:tr w:rsidR="00F62641" w:rsidRPr="00C2558D" w14:paraId="49C5275E"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3E1BF9E6"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524EB349"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3040E358"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445E690E"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2B815508"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6160630F"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3EC49C7D"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358D0C40"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7F1BBB7A" w14:textId="5FA56871"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02/05/2021</w:t>
            </w:r>
          </w:p>
        </w:tc>
        <w:tc>
          <w:tcPr>
            <w:tcW w:w="1961" w:type="pct"/>
            <w:vMerge w:val="restart"/>
            <w:shd w:val="clear" w:color="auto" w:fill="FFFFFF" w:themeFill="background1"/>
            <w:vAlign w:val="center"/>
          </w:tcPr>
          <w:p w14:paraId="1F58E905" w14:textId="77777777" w:rsidR="00370347" w:rsidRPr="002B40F7"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24</w:t>
            </w:r>
            <w:r w:rsidRPr="002B40F7">
              <w:rPr>
                <w:rFonts w:cs="Times New Roman"/>
                <w:b/>
                <w:bCs/>
              </w:rPr>
              <w:t>:</w:t>
            </w:r>
          </w:p>
          <w:p w14:paraId="41E8F5C9" w14:textId="77777777" w:rsidR="00F62641"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Option Market</w:t>
            </w:r>
          </w:p>
          <w:p w14:paraId="681F51B9" w14:textId="0FA55234" w:rsidR="00C90CBF" w:rsidRDefault="00C90CBF" w:rsidP="00C90CB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26" w:history="1">
              <w:r w:rsidRPr="000A7908">
                <w:rPr>
                  <w:rStyle w:val="Hyperlink"/>
                  <w:rFonts w:asciiTheme="majorBidi" w:hAnsiTheme="majorBidi" w:cstheme="majorBidi"/>
                  <w:sz w:val="20"/>
                  <w:szCs w:val="20"/>
                  <w:lang w:bidi="ar-BH"/>
                </w:rPr>
                <w:t>https://youtu.be/RsxmuQlNCKQ</w:t>
              </w:r>
            </w:hyperlink>
          </w:p>
          <w:p w14:paraId="65F43B6B" w14:textId="0E081BCD" w:rsidR="00C90CBF" w:rsidRPr="00050A8F" w:rsidRDefault="00C90CBF" w:rsidP="00C90CB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65985AB3" w14:textId="175FAFE2" w:rsidR="00F62641" w:rsidRPr="00050A8F" w:rsidRDefault="005B511B" w:rsidP="00F62641">
            <w:pPr>
              <w:bidi w:val="0"/>
              <w:jc w:val="center"/>
              <w:rPr>
                <w:rFonts w:asciiTheme="majorBidi" w:hAnsiTheme="majorBidi" w:cstheme="majorBidi"/>
                <w:sz w:val="20"/>
                <w:szCs w:val="20"/>
                <w:lang w:bidi="ar-BH"/>
              </w:rPr>
            </w:pPr>
            <w:r>
              <w:rPr>
                <w:rFonts w:cs="Times New Roman"/>
              </w:rPr>
              <w:t>2</w:t>
            </w:r>
            <w:r w:rsidR="00274861">
              <w:rPr>
                <w:rFonts w:cs="Times New Roman"/>
              </w:rPr>
              <w:t>,3</w:t>
            </w:r>
          </w:p>
        </w:tc>
        <w:tc>
          <w:tcPr>
            <w:tcW w:w="844" w:type="pct"/>
            <w:shd w:val="clear" w:color="auto" w:fill="FFFFFF" w:themeFill="background1"/>
            <w:vAlign w:val="center"/>
          </w:tcPr>
          <w:p w14:paraId="1BA7D060"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F62641" w:rsidRPr="004F6749"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448BB5A7" w14:textId="69ED992E" w:rsidR="00F62641" w:rsidRPr="004F6749" w:rsidRDefault="00B610B6" w:rsidP="00F62641">
            <w:pPr>
              <w:bidi w:val="0"/>
              <w:jc w:val="center"/>
              <w:rPr>
                <w:rFonts w:asciiTheme="majorBidi" w:hAnsiTheme="majorBidi" w:cstheme="majorBidi"/>
                <w:i/>
                <w:iCs/>
                <w:sz w:val="20"/>
                <w:szCs w:val="20"/>
                <w:lang w:bidi="ar-BH"/>
              </w:rPr>
            </w:pPr>
            <w:r>
              <w:rPr>
                <w:rFonts w:cs="Times New Roman"/>
                <w:b w:val="0"/>
                <w:bCs w:val="0"/>
              </w:rPr>
              <w:t xml:space="preserve">Final Exam </w:t>
            </w:r>
            <w:r w:rsidRPr="00CA7101">
              <w:rPr>
                <w:rFonts w:cs="Times New Roman"/>
                <w:b w:val="0"/>
                <w:bCs w:val="0"/>
              </w:rPr>
              <w:t>Continuous Assessment</w:t>
            </w:r>
            <w:r w:rsidRPr="00CA7101">
              <w:rPr>
                <w:rFonts w:cs="Times New Roman"/>
                <w:b w:val="0"/>
                <w:bCs w:val="0"/>
              </w:rPr>
              <w:br/>
              <w:t>Engagement Activities</w:t>
            </w:r>
            <w:r w:rsidR="00734972">
              <w:rPr>
                <w:rFonts w:cs="Times New Roman"/>
                <w:b w:val="0"/>
                <w:bCs w:val="0"/>
              </w:rPr>
              <w:br/>
              <w:t>Project</w:t>
            </w:r>
          </w:p>
        </w:tc>
      </w:tr>
      <w:tr w:rsidR="00F62641" w:rsidRPr="00C2558D" w14:paraId="2FBAB7E0"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586D3E96"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7206D801"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0B99A490"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204AE814"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0FF1BCC2"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07B1168C"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1F1A996D"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17B43291" w14:textId="77777777" w:rsidR="00F62641" w:rsidRPr="00C2558D" w:rsidRDefault="00F62641" w:rsidP="00F62641">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77049F44" w14:textId="2CFE31B7"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09/05/2021</w:t>
            </w:r>
          </w:p>
        </w:tc>
        <w:tc>
          <w:tcPr>
            <w:tcW w:w="1961" w:type="pct"/>
            <w:vMerge w:val="restart"/>
            <w:shd w:val="clear" w:color="auto" w:fill="FFFFFF" w:themeFill="background1"/>
            <w:vAlign w:val="center"/>
          </w:tcPr>
          <w:p w14:paraId="36986D59" w14:textId="77777777" w:rsidR="00370347" w:rsidRPr="002B40F7"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2B40F7">
              <w:rPr>
                <w:rFonts w:cs="Times New Roman"/>
                <w:b/>
                <w:bCs/>
              </w:rPr>
              <w:t xml:space="preserve">Chapter </w:t>
            </w:r>
            <w:r>
              <w:rPr>
                <w:rFonts w:cs="Times New Roman"/>
                <w:b/>
                <w:bCs/>
              </w:rPr>
              <w:t>24</w:t>
            </w:r>
            <w:r w:rsidRPr="002B40F7">
              <w:rPr>
                <w:rFonts w:cs="Times New Roman"/>
                <w:b/>
                <w:bCs/>
              </w:rPr>
              <w:t>:</w:t>
            </w:r>
          </w:p>
          <w:p w14:paraId="31C27C25" w14:textId="4FC81CE0" w:rsidR="00F62641"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Option Market</w:t>
            </w:r>
          </w:p>
          <w:p w14:paraId="4B08A8D2" w14:textId="26231FF2" w:rsidR="00C90CBF" w:rsidRDefault="00C90CBF" w:rsidP="00C90CBF">
            <w:pPr>
              <w:bidi w:val="0"/>
              <w:jc w:val="center"/>
              <w:cnfStyle w:val="000000000000" w:firstRow="0" w:lastRow="0" w:firstColumn="0" w:lastColumn="0" w:oddVBand="0" w:evenVBand="0" w:oddHBand="0" w:evenHBand="0" w:firstRowFirstColumn="0" w:firstRowLastColumn="0" w:lastRowFirstColumn="0" w:lastRowLastColumn="0"/>
              <w:rPr>
                <w:rFonts w:cs="Times New Roman"/>
                <w:b/>
                <w:bCs/>
              </w:rPr>
            </w:pPr>
            <w:hyperlink r:id="rId27" w:history="1">
              <w:r w:rsidRPr="000A7908">
                <w:rPr>
                  <w:rStyle w:val="Hyperlink"/>
                  <w:rFonts w:cs="Times New Roman"/>
                  <w:b/>
                  <w:bCs/>
                </w:rPr>
                <w:t>https://youtu.be/U5uXOqygJRE</w:t>
              </w:r>
            </w:hyperlink>
          </w:p>
          <w:p w14:paraId="1B41214F" w14:textId="77777777" w:rsidR="00370347" w:rsidRDefault="00370347" w:rsidP="00C90CBF">
            <w:pPr>
              <w:bidi w:val="0"/>
              <w:cnfStyle w:val="000000000000" w:firstRow="0" w:lastRow="0" w:firstColumn="0" w:lastColumn="0" w:oddVBand="0" w:evenVBand="0" w:oddHBand="0" w:evenHBand="0" w:firstRowFirstColumn="0" w:firstRowLastColumn="0" w:lastRowFirstColumn="0" w:lastRowLastColumn="0"/>
              <w:rPr>
                <w:rFonts w:cs="Times New Roman"/>
                <w:b/>
                <w:bCs/>
              </w:rPr>
            </w:pPr>
          </w:p>
          <w:p w14:paraId="23A50E11" w14:textId="77777777" w:rsidR="00370347" w:rsidRPr="00DA08CA"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08CA">
              <w:rPr>
                <w:rFonts w:asciiTheme="majorBidi" w:hAnsiTheme="majorBidi" w:cstheme="majorBidi"/>
                <w:b/>
                <w:bCs/>
              </w:rPr>
              <w:t>Chapter 25</w:t>
            </w:r>
          </w:p>
          <w:p w14:paraId="50B28AA0" w14:textId="77777777" w:rsidR="00370347"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DA08CA">
              <w:rPr>
                <w:rFonts w:asciiTheme="majorBidi" w:hAnsiTheme="majorBidi" w:cstheme="majorBidi"/>
                <w:b/>
                <w:bCs/>
              </w:rPr>
              <w:t>Swaps</w:t>
            </w:r>
          </w:p>
          <w:p w14:paraId="22C7085E" w14:textId="365AADBE" w:rsidR="00C90CBF" w:rsidRDefault="00C90CBF" w:rsidP="00C90CB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28" w:history="1">
              <w:r w:rsidRPr="000A7908">
                <w:rPr>
                  <w:rStyle w:val="Hyperlink"/>
                  <w:rFonts w:asciiTheme="majorBidi" w:hAnsiTheme="majorBidi" w:cstheme="majorBidi"/>
                  <w:sz w:val="20"/>
                  <w:szCs w:val="20"/>
                  <w:lang w:bidi="ar-BH"/>
                </w:rPr>
                <w:t>https://youtu.be/uVq384nqWqg</w:t>
              </w:r>
            </w:hyperlink>
          </w:p>
          <w:p w14:paraId="075EF58F" w14:textId="43AB6ED0" w:rsidR="00C90CBF" w:rsidRPr="00050A8F" w:rsidRDefault="00C90CBF" w:rsidP="00C90CB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60FF1A2E" w14:textId="72AAE1A9" w:rsidR="00F62641" w:rsidRPr="00050A8F" w:rsidRDefault="005B511B" w:rsidP="00F62641">
            <w:pPr>
              <w:bidi w:val="0"/>
              <w:jc w:val="center"/>
              <w:rPr>
                <w:rFonts w:asciiTheme="majorBidi" w:hAnsiTheme="majorBidi" w:cstheme="majorBidi"/>
                <w:sz w:val="20"/>
                <w:szCs w:val="20"/>
                <w:lang w:bidi="ar-BH"/>
              </w:rPr>
            </w:pPr>
            <w:r>
              <w:rPr>
                <w:rFonts w:cs="Times New Roman"/>
              </w:rPr>
              <w:t xml:space="preserve">2, </w:t>
            </w:r>
            <w:r w:rsidR="00274861">
              <w:rPr>
                <w:rFonts w:cs="Times New Roman"/>
              </w:rPr>
              <w:t>3</w:t>
            </w:r>
          </w:p>
        </w:tc>
        <w:tc>
          <w:tcPr>
            <w:tcW w:w="844" w:type="pct"/>
            <w:shd w:val="clear" w:color="auto" w:fill="FFFFFF" w:themeFill="background1"/>
            <w:vAlign w:val="center"/>
          </w:tcPr>
          <w:p w14:paraId="47E315B3"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F62641" w:rsidRPr="00050A8F"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48A28D7C" w14:textId="3299BBAB" w:rsidR="00F62641" w:rsidRPr="004F6749" w:rsidRDefault="00B610B6" w:rsidP="00F62641">
            <w:pPr>
              <w:bidi w:val="0"/>
              <w:jc w:val="center"/>
              <w:rPr>
                <w:rFonts w:asciiTheme="majorBidi" w:hAnsiTheme="majorBidi" w:cstheme="majorBidi"/>
                <w:i/>
                <w:iCs/>
                <w:sz w:val="20"/>
                <w:szCs w:val="20"/>
                <w:lang w:bidi="ar-BH"/>
              </w:rPr>
            </w:pPr>
            <w:r>
              <w:rPr>
                <w:rFonts w:cs="Times New Roman"/>
                <w:b w:val="0"/>
                <w:bCs w:val="0"/>
              </w:rPr>
              <w:t xml:space="preserve">Final Exam </w:t>
            </w:r>
            <w:r w:rsidRPr="00CA7101">
              <w:rPr>
                <w:rFonts w:cs="Times New Roman"/>
                <w:b w:val="0"/>
                <w:bCs w:val="0"/>
              </w:rPr>
              <w:t>Continuous Assessment</w:t>
            </w:r>
            <w:r w:rsidRPr="00CA7101">
              <w:rPr>
                <w:rFonts w:cs="Times New Roman"/>
                <w:b w:val="0"/>
                <w:bCs w:val="0"/>
              </w:rPr>
              <w:br/>
              <w:t>Engagement Activities</w:t>
            </w:r>
            <w:r w:rsidR="00734972">
              <w:rPr>
                <w:rFonts w:cs="Times New Roman"/>
                <w:b w:val="0"/>
                <w:bCs w:val="0"/>
              </w:rPr>
              <w:br/>
              <w:t>Project</w:t>
            </w:r>
          </w:p>
        </w:tc>
      </w:tr>
      <w:tr w:rsidR="00F62641" w:rsidRPr="00C2558D" w14:paraId="5F45CA17"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32EC6D61" w14:textId="77777777" w:rsidR="00F62641" w:rsidRPr="00C2558D"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332CE6CC" w14:textId="77777777" w:rsidR="00F62641" w:rsidRPr="00050A8F" w:rsidRDefault="00F62641" w:rsidP="00F62641">
            <w:pPr>
              <w:bidi w:val="0"/>
              <w:jc w:val="center"/>
              <w:rPr>
                <w:rFonts w:asciiTheme="majorBidi" w:hAnsiTheme="majorBidi" w:cstheme="majorBidi"/>
                <w:sz w:val="20"/>
                <w:szCs w:val="20"/>
                <w:lang w:bidi="ar-BH"/>
              </w:rPr>
            </w:pPr>
          </w:p>
        </w:tc>
        <w:tc>
          <w:tcPr>
            <w:tcW w:w="1961" w:type="pct"/>
            <w:vMerge/>
            <w:shd w:val="clear" w:color="auto" w:fill="FFFFFF" w:themeFill="background1"/>
            <w:vAlign w:val="center"/>
          </w:tcPr>
          <w:p w14:paraId="5C9F01AA"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5B0FC3A1" w14:textId="77777777" w:rsidR="00F62641" w:rsidRPr="00050A8F" w:rsidRDefault="00F62641" w:rsidP="00F62641">
            <w:pPr>
              <w:bidi w:val="0"/>
              <w:jc w:val="center"/>
              <w:rPr>
                <w:rFonts w:asciiTheme="majorBidi" w:hAnsiTheme="majorBidi" w:cstheme="majorBidi"/>
                <w:sz w:val="20"/>
                <w:szCs w:val="20"/>
                <w:lang w:bidi="ar-BH"/>
              </w:rPr>
            </w:pPr>
          </w:p>
        </w:tc>
        <w:tc>
          <w:tcPr>
            <w:tcW w:w="844" w:type="pct"/>
            <w:shd w:val="clear" w:color="auto" w:fill="FFFFFF" w:themeFill="background1"/>
            <w:vAlign w:val="center"/>
          </w:tcPr>
          <w:p w14:paraId="6DC448D8"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138B3A3C"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3DD445A5" w14:textId="77777777" w:rsidTr="00B0374B">
        <w:trPr>
          <w:trHeight w:val="326"/>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056A3E6E" w14:textId="476CB347" w:rsidR="00F62641" w:rsidRPr="00C2558D" w:rsidRDefault="00F62641" w:rsidP="00F62641">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57E9A241" w14:textId="45508D6B" w:rsidR="00F62641" w:rsidRPr="00050A8F" w:rsidRDefault="00F62641" w:rsidP="00F62641">
            <w:pPr>
              <w:bidi w:val="0"/>
              <w:jc w:val="center"/>
              <w:rPr>
                <w:rFonts w:asciiTheme="majorBidi" w:hAnsiTheme="majorBidi" w:cstheme="majorBidi"/>
                <w:sz w:val="20"/>
                <w:szCs w:val="20"/>
                <w:lang w:bidi="ar-BH"/>
              </w:rPr>
            </w:pPr>
            <w:r>
              <w:rPr>
                <w:rFonts w:cs="Times New Roman"/>
                <w:i/>
                <w:iCs/>
                <w:lang w:bidi="ar-BH"/>
              </w:rPr>
              <w:t>16/05/2021</w:t>
            </w:r>
          </w:p>
        </w:tc>
        <w:tc>
          <w:tcPr>
            <w:tcW w:w="1961" w:type="pct"/>
            <w:vMerge w:val="restart"/>
            <w:shd w:val="clear" w:color="auto" w:fill="FFFFFF" w:themeFill="background1"/>
            <w:vAlign w:val="center"/>
          </w:tcPr>
          <w:p w14:paraId="51EC35B3" w14:textId="77777777" w:rsidR="00370347" w:rsidRPr="00DA08CA"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08CA">
              <w:rPr>
                <w:rFonts w:asciiTheme="majorBidi" w:hAnsiTheme="majorBidi" w:cstheme="majorBidi"/>
                <w:b/>
                <w:bCs/>
              </w:rPr>
              <w:t>Chapter 25</w:t>
            </w:r>
          </w:p>
          <w:p w14:paraId="2411701B" w14:textId="77777777" w:rsidR="00F62641" w:rsidRDefault="00370347" w:rsidP="0037034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DA08CA">
              <w:rPr>
                <w:rFonts w:asciiTheme="majorBidi" w:hAnsiTheme="majorBidi" w:cstheme="majorBidi"/>
                <w:b/>
                <w:bCs/>
              </w:rPr>
              <w:t>Swaps</w:t>
            </w:r>
          </w:p>
          <w:p w14:paraId="0AEACC74" w14:textId="79D97340" w:rsidR="00C90CBF" w:rsidRDefault="00C90CBF" w:rsidP="00C90CB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hyperlink r:id="rId29" w:history="1">
              <w:r w:rsidRPr="000A7908">
                <w:rPr>
                  <w:rStyle w:val="Hyperlink"/>
                  <w:rFonts w:asciiTheme="majorBidi" w:hAnsiTheme="majorBidi" w:cstheme="majorBidi"/>
                  <w:sz w:val="20"/>
                  <w:szCs w:val="20"/>
                  <w:lang w:bidi="ar-BH"/>
                </w:rPr>
                <w:t>https://youtu.be/uVq384nqWqg</w:t>
              </w:r>
            </w:hyperlink>
          </w:p>
          <w:p w14:paraId="39027C78" w14:textId="589944A1" w:rsidR="00C90CBF" w:rsidRPr="00050A8F" w:rsidRDefault="00C90CBF" w:rsidP="00C90CB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2F6DCDCE" w14:textId="04D72C35" w:rsidR="00F62641" w:rsidRPr="00050A8F" w:rsidRDefault="00274861" w:rsidP="00F62641">
            <w:pPr>
              <w:bidi w:val="0"/>
              <w:jc w:val="center"/>
              <w:rPr>
                <w:rFonts w:asciiTheme="majorBidi" w:hAnsiTheme="majorBidi" w:cstheme="majorBidi"/>
                <w:sz w:val="20"/>
                <w:szCs w:val="20"/>
                <w:lang w:bidi="ar-BH"/>
              </w:rPr>
            </w:pPr>
            <w:r>
              <w:rPr>
                <w:rFonts w:asciiTheme="majorBidi" w:hAnsiTheme="majorBidi" w:cstheme="majorBidi"/>
                <w:sz w:val="20"/>
                <w:szCs w:val="20"/>
                <w:lang w:bidi="ar-BH"/>
              </w:rPr>
              <w:t>3</w:t>
            </w:r>
          </w:p>
        </w:tc>
        <w:tc>
          <w:tcPr>
            <w:tcW w:w="844" w:type="pct"/>
            <w:shd w:val="clear" w:color="auto" w:fill="FFFFFF" w:themeFill="background1"/>
            <w:vAlign w:val="center"/>
          </w:tcPr>
          <w:p w14:paraId="1E2B77FD"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F62641" w:rsidRPr="00050A8F"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54A0AD84" w14:textId="77777777" w:rsidR="00F62641" w:rsidRDefault="00B610B6" w:rsidP="00F62641">
            <w:pPr>
              <w:bidi w:val="0"/>
              <w:jc w:val="center"/>
              <w:rPr>
                <w:rFonts w:cs="Times New Roman"/>
                <w:b w:val="0"/>
                <w:bCs w:val="0"/>
              </w:rPr>
            </w:pPr>
            <w:r>
              <w:rPr>
                <w:rFonts w:cs="Times New Roman"/>
                <w:b w:val="0"/>
                <w:bCs w:val="0"/>
              </w:rPr>
              <w:t xml:space="preserve">Final Exam </w:t>
            </w:r>
            <w:r w:rsidRPr="00CA7101">
              <w:rPr>
                <w:rFonts w:cs="Times New Roman"/>
                <w:b w:val="0"/>
                <w:bCs w:val="0"/>
              </w:rPr>
              <w:t>Continuous Assessment</w:t>
            </w:r>
            <w:r w:rsidRPr="00CA7101">
              <w:rPr>
                <w:rFonts w:cs="Times New Roman"/>
                <w:b w:val="0"/>
                <w:bCs w:val="0"/>
              </w:rPr>
              <w:br/>
              <w:t>Engagement Activities</w:t>
            </w:r>
          </w:p>
          <w:p w14:paraId="334A20AC" w14:textId="332D7925" w:rsidR="00734972" w:rsidRPr="004F6749" w:rsidRDefault="00734972" w:rsidP="00734972">
            <w:pPr>
              <w:bidi w:val="0"/>
              <w:jc w:val="center"/>
              <w:rPr>
                <w:rFonts w:asciiTheme="majorBidi" w:hAnsiTheme="majorBidi" w:cstheme="majorBidi"/>
                <w:i/>
                <w:iCs/>
                <w:sz w:val="20"/>
                <w:szCs w:val="20"/>
                <w:lang w:bidi="ar-BH"/>
              </w:rPr>
            </w:pPr>
            <w:r>
              <w:rPr>
                <w:rFonts w:cs="Times New Roman"/>
                <w:b w:val="0"/>
                <w:bCs w:val="0"/>
              </w:rPr>
              <w:t>Project</w:t>
            </w:r>
          </w:p>
        </w:tc>
      </w:tr>
      <w:tr w:rsidR="00F62641" w:rsidRPr="00C2558D" w14:paraId="04547AFC" w14:textId="77777777" w:rsidTr="00B0374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0CEA301D" w14:textId="77777777" w:rsidR="00F62641"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0F4473D9" w14:textId="77777777" w:rsidR="00F62641" w:rsidRPr="004F6749" w:rsidRDefault="00F62641" w:rsidP="00F62641">
            <w:pPr>
              <w:bidi w:val="0"/>
              <w:jc w:val="center"/>
              <w:rPr>
                <w:rFonts w:asciiTheme="majorBidi" w:hAnsiTheme="majorBidi" w:cstheme="majorBidi"/>
                <w:i/>
                <w:iCs/>
                <w:sz w:val="20"/>
                <w:szCs w:val="20"/>
                <w:lang w:bidi="ar-BH"/>
              </w:rPr>
            </w:pPr>
          </w:p>
        </w:tc>
        <w:tc>
          <w:tcPr>
            <w:tcW w:w="1961" w:type="pct"/>
            <w:vMerge/>
            <w:shd w:val="clear" w:color="auto" w:fill="FFFFFF" w:themeFill="background1"/>
            <w:vAlign w:val="center"/>
          </w:tcPr>
          <w:p w14:paraId="501CFEDC" w14:textId="77777777" w:rsidR="00F62641" w:rsidRPr="004F6749"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036A0C27" w14:textId="77777777" w:rsidR="00F62641" w:rsidRPr="004F6749" w:rsidRDefault="00F62641" w:rsidP="00F62641">
            <w:pPr>
              <w:bidi w:val="0"/>
              <w:jc w:val="center"/>
              <w:rPr>
                <w:rFonts w:asciiTheme="majorBidi" w:hAnsiTheme="majorBidi" w:cstheme="majorBidi"/>
                <w:i/>
                <w:iCs/>
                <w:sz w:val="20"/>
                <w:szCs w:val="20"/>
                <w:lang w:bidi="ar-BH"/>
              </w:rPr>
            </w:pPr>
          </w:p>
        </w:tc>
        <w:tc>
          <w:tcPr>
            <w:tcW w:w="844" w:type="pct"/>
            <w:shd w:val="clear" w:color="auto" w:fill="FFFFFF" w:themeFill="background1"/>
            <w:vAlign w:val="center"/>
          </w:tcPr>
          <w:p w14:paraId="04A6DF95"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bidi="ar-BH"/>
              </w:rPr>
            </w:pPr>
            <w:r w:rsidRPr="00050A8F">
              <w:rPr>
                <w:rFonts w:asciiTheme="majorBidi" w:hAnsiTheme="majorBidi" w:cstheme="majorBidi"/>
                <w:b/>
                <w:bCs/>
                <w:i/>
                <w:iCs/>
                <w:sz w:val="20"/>
                <w:szCs w:val="20"/>
                <w:lang w:bidi="ar-BH"/>
              </w:rPr>
              <w:t>1-hour lecture</w:t>
            </w:r>
          </w:p>
          <w:p w14:paraId="1660D98F"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1C870EEE"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34E63206" w14:textId="77777777" w:rsidTr="00B0374B">
        <w:trPr>
          <w:trHeight w:val="183"/>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vAlign w:val="center"/>
          </w:tcPr>
          <w:p w14:paraId="10AE2C45" w14:textId="6931C767" w:rsidR="00F62641" w:rsidRDefault="00F62641" w:rsidP="00F62641">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706" w:type="pct"/>
            <w:vMerge w:val="restart"/>
            <w:shd w:val="clear" w:color="auto" w:fill="FFFFFF" w:themeFill="background1"/>
            <w:vAlign w:val="center"/>
          </w:tcPr>
          <w:p w14:paraId="04E50246" w14:textId="35BB971B" w:rsidR="00F62641" w:rsidRPr="004F6749" w:rsidRDefault="00F62641" w:rsidP="00F62641">
            <w:pPr>
              <w:bidi w:val="0"/>
              <w:jc w:val="center"/>
              <w:rPr>
                <w:rFonts w:asciiTheme="majorBidi" w:hAnsiTheme="majorBidi" w:cstheme="majorBidi"/>
                <w:i/>
                <w:iCs/>
                <w:sz w:val="20"/>
                <w:szCs w:val="20"/>
                <w:lang w:bidi="ar-BH"/>
              </w:rPr>
            </w:pPr>
            <w:r>
              <w:rPr>
                <w:rFonts w:cs="Times New Roman"/>
                <w:i/>
                <w:iCs/>
                <w:lang w:bidi="ar-BH"/>
              </w:rPr>
              <w:t>23/05/2021</w:t>
            </w:r>
          </w:p>
        </w:tc>
        <w:tc>
          <w:tcPr>
            <w:tcW w:w="1961" w:type="pct"/>
            <w:vMerge w:val="restart"/>
            <w:shd w:val="clear" w:color="auto" w:fill="FFFFFF" w:themeFill="background1"/>
            <w:vAlign w:val="center"/>
          </w:tcPr>
          <w:p w14:paraId="6094FB8A" w14:textId="78A0B4BB" w:rsidR="00F62641" w:rsidRPr="005B511B"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cstheme="majorBidi"/>
                <w:i/>
                <w:iCs/>
                <w:lang w:bidi="ar-BH"/>
              </w:rPr>
            </w:pPr>
            <w:r w:rsidRPr="005B511B">
              <w:rPr>
                <w:rFonts w:cstheme="majorBidi"/>
                <w:lang w:bidi="ar-BH"/>
              </w:rPr>
              <w:t>Revisions</w:t>
            </w:r>
          </w:p>
        </w:tc>
        <w:tc>
          <w:tcPr>
            <w:cnfStyle w:val="000010000000" w:firstRow="0" w:lastRow="0" w:firstColumn="0" w:lastColumn="0" w:oddVBand="1" w:evenVBand="0" w:oddHBand="0" w:evenHBand="0" w:firstRowFirstColumn="0" w:firstRowLastColumn="0" w:lastRowFirstColumn="0" w:lastRowLastColumn="0"/>
            <w:tcW w:w="449" w:type="pct"/>
            <w:vMerge w:val="restart"/>
            <w:shd w:val="clear" w:color="auto" w:fill="FFFFFF" w:themeFill="background1"/>
            <w:vAlign w:val="center"/>
          </w:tcPr>
          <w:p w14:paraId="4E82BB3E" w14:textId="77777777" w:rsidR="00F62641" w:rsidRPr="004F6749" w:rsidRDefault="00F62641" w:rsidP="00F62641">
            <w:pPr>
              <w:bidi w:val="0"/>
              <w:jc w:val="center"/>
              <w:rPr>
                <w:rFonts w:asciiTheme="majorBidi" w:hAnsiTheme="majorBidi" w:cstheme="majorBidi"/>
                <w:i/>
                <w:iCs/>
                <w:sz w:val="20"/>
                <w:szCs w:val="20"/>
                <w:lang w:bidi="ar-BH"/>
              </w:rPr>
            </w:pPr>
          </w:p>
        </w:tc>
        <w:tc>
          <w:tcPr>
            <w:tcW w:w="844" w:type="pct"/>
            <w:shd w:val="clear" w:color="auto" w:fill="FFFFFF" w:themeFill="background1"/>
            <w:vAlign w:val="center"/>
          </w:tcPr>
          <w:p w14:paraId="191E2CC2" w14:textId="77777777" w:rsidR="00F62641"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085618C3" w14:textId="77777777" w:rsidR="00F62641" w:rsidRPr="00050A8F" w:rsidRDefault="00F62641" w:rsidP="00F626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val="restart"/>
            <w:shd w:val="clear" w:color="auto" w:fill="FFFFFF" w:themeFill="background1"/>
            <w:vAlign w:val="center"/>
          </w:tcPr>
          <w:p w14:paraId="6A009F25"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47A2CD00" w14:textId="77777777" w:rsidTr="00B0374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vAlign w:val="center"/>
          </w:tcPr>
          <w:p w14:paraId="09D0B472" w14:textId="77777777" w:rsidR="00F62641"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vMerge/>
            <w:shd w:val="clear" w:color="auto" w:fill="FFFFFF" w:themeFill="background1"/>
            <w:vAlign w:val="center"/>
          </w:tcPr>
          <w:p w14:paraId="26A71F41" w14:textId="77777777" w:rsidR="00F62641" w:rsidRPr="004F6749" w:rsidRDefault="00F62641" w:rsidP="00F62641">
            <w:pPr>
              <w:bidi w:val="0"/>
              <w:jc w:val="center"/>
              <w:rPr>
                <w:rFonts w:asciiTheme="majorBidi" w:hAnsiTheme="majorBidi" w:cstheme="majorBidi"/>
                <w:i/>
                <w:iCs/>
                <w:sz w:val="20"/>
                <w:szCs w:val="20"/>
                <w:lang w:bidi="ar-BH"/>
              </w:rPr>
            </w:pPr>
          </w:p>
        </w:tc>
        <w:tc>
          <w:tcPr>
            <w:tcW w:w="1961" w:type="pct"/>
            <w:vMerge/>
            <w:shd w:val="clear" w:color="auto" w:fill="FFFFFF" w:themeFill="background1"/>
            <w:vAlign w:val="center"/>
          </w:tcPr>
          <w:p w14:paraId="7466D009" w14:textId="77777777" w:rsidR="00F62641"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cnfStyle w:val="000010000000" w:firstRow="0" w:lastRow="0" w:firstColumn="0" w:lastColumn="0" w:oddVBand="1" w:evenVBand="0" w:oddHBand="0" w:evenHBand="0" w:firstRowFirstColumn="0" w:firstRowLastColumn="0" w:lastRowFirstColumn="0" w:lastRowLastColumn="0"/>
            <w:tcW w:w="449" w:type="pct"/>
            <w:vMerge/>
            <w:shd w:val="clear" w:color="auto" w:fill="FFFFFF" w:themeFill="background1"/>
            <w:vAlign w:val="center"/>
          </w:tcPr>
          <w:p w14:paraId="2747D7CA" w14:textId="77777777" w:rsidR="00F62641" w:rsidRPr="004F6749" w:rsidRDefault="00F62641" w:rsidP="00F62641">
            <w:pPr>
              <w:bidi w:val="0"/>
              <w:jc w:val="center"/>
              <w:rPr>
                <w:rFonts w:asciiTheme="majorBidi" w:hAnsiTheme="majorBidi" w:cstheme="majorBidi"/>
                <w:i/>
                <w:iCs/>
                <w:sz w:val="20"/>
                <w:szCs w:val="20"/>
                <w:lang w:bidi="ar-BH"/>
              </w:rPr>
            </w:pPr>
          </w:p>
        </w:tc>
        <w:tc>
          <w:tcPr>
            <w:tcW w:w="844" w:type="pct"/>
            <w:shd w:val="clear" w:color="auto" w:fill="FFFFFF" w:themeFill="background1"/>
            <w:vAlign w:val="center"/>
          </w:tcPr>
          <w:p w14:paraId="35A7CEFE"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bidi="ar-BH"/>
              </w:rPr>
            </w:pPr>
            <w:r w:rsidRPr="00050A8F">
              <w:rPr>
                <w:rFonts w:asciiTheme="majorBidi" w:hAnsiTheme="majorBidi" w:cstheme="majorBidi"/>
                <w:b/>
                <w:bCs/>
                <w:i/>
                <w:iCs/>
                <w:sz w:val="20"/>
                <w:szCs w:val="20"/>
                <w:lang w:bidi="ar-BH"/>
              </w:rPr>
              <w:t>1-hour lecture</w:t>
            </w:r>
          </w:p>
          <w:p w14:paraId="0A2E373A" w14:textId="77777777" w:rsidR="00F62641" w:rsidRPr="00050A8F" w:rsidRDefault="00F62641" w:rsidP="00F626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vMerge/>
            <w:shd w:val="clear" w:color="auto" w:fill="FFFFFF" w:themeFill="background1"/>
            <w:vAlign w:val="center"/>
          </w:tcPr>
          <w:p w14:paraId="2A09738E" w14:textId="77777777" w:rsidR="00F62641" w:rsidRPr="004F6749" w:rsidRDefault="00F62641" w:rsidP="00F62641">
            <w:pPr>
              <w:bidi w:val="0"/>
              <w:jc w:val="center"/>
              <w:rPr>
                <w:rFonts w:asciiTheme="majorBidi" w:hAnsiTheme="majorBidi" w:cstheme="majorBidi"/>
                <w:i/>
                <w:iCs/>
                <w:sz w:val="20"/>
                <w:szCs w:val="20"/>
                <w:lang w:bidi="ar-BH"/>
              </w:rPr>
            </w:pPr>
          </w:p>
        </w:tc>
      </w:tr>
      <w:tr w:rsidR="00F62641" w:rsidRPr="00C2558D" w14:paraId="10022824" w14:textId="77777777" w:rsidTr="00B0374B">
        <w:trPr>
          <w:cnfStyle w:val="010000000000" w:firstRow="0" w:lastRow="1"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77" w:type="pct"/>
            <w:shd w:val="clear" w:color="auto" w:fill="FFFFFF" w:themeFill="background1"/>
            <w:vAlign w:val="center"/>
          </w:tcPr>
          <w:p w14:paraId="0BB34A46" w14:textId="0BE9E926" w:rsidR="00F62641" w:rsidRDefault="00F62641" w:rsidP="00F6264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06" w:type="pct"/>
            <w:shd w:val="clear" w:color="auto" w:fill="FFFFFF" w:themeFill="background1"/>
            <w:vAlign w:val="center"/>
          </w:tcPr>
          <w:p w14:paraId="78352868" w14:textId="23B03769" w:rsidR="00F62641" w:rsidRPr="004F6749" w:rsidRDefault="00F62641" w:rsidP="00F62641">
            <w:pPr>
              <w:bidi w:val="0"/>
              <w:jc w:val="center"/>
              <w:rPr>
                <w:rFonts w:asciiTheme="majorBidi" w:hAnsiTheme="majorBidi" w:cstheme="majorBidi"/>
                <w:i/>
                <w:iCs/>
                <w:sz w:val="20"/>
                <w:szCs w:val="20"/>
                <w:lang w:bidi="ar-BH"/>
              </w:rPr>
            </w:pPr>
          </w:p>
        </w:tc>
        <w:tc>
          <w:tcPr>
            <w:tcW w:w="1961" w:type="pct"/>
            <w:shd w:val="clear" w:color="auto" w:fill="FFFFFF" w:themeFill="background1"/>
            <w:vAlign w:val="center"/>
          </w:tcPr>
          <w:p w14:paraId="2A5C1AD7" w14:textId="5C2FBED3" w:rsidR="00F62641" w:rsidRDefault="00F62641" w:rsidP="00F62641">
            <w:pPr>
              <w:bidi w:val="0"/>
              <w:jc w:val="center"/>
              <w:cnfStyle w:val="010000000000" w:firstRow="0" w:lastRow="1" w:firstColumn="0" w:lastColumn="0" w:oddVBand="0" w:evenVBand="0" w:oddHBand="0" w:evenHBand="0" w:firstRowFirstColumn="0" w:firstRowLastColumn="0" w:lastRowFirstColumn="0" w:lastRowLastColumn="0"/>
              <w:rPr>
                <w:rFonts w:cs="Times New Roman"/>
              </w:rPr>
            </w:pPr>
            <w:r>
              <w:rPr>
                <w:rFonts w:cs="Times New Roman"/>
              </w:rPr>
              <w:t>Final Exam</w:t>
            </w:r>
            <w:r w:rsidR="0073722C">
              <w:rPr>
                <w:rFonts w:cs="Times New Roman"/>
              </w:rPr>
              <w:t>: 6/5/2021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FFFFFF" w:themeFill="background1"/>
            <w:vAlign w:val="center"/>
          </w:tcPr>
          <w:p w14:paraId="2A7E63BA" w14:textId="77777777" w:rsidR="00F62641" w:rsidRPr="004F6749" w:rsidRDefault="00F62641" w:rsidP="00F62641">
            <w:pPr>
              <w:bidi w:val="0"/>
              <w:jc w:val="center"/>
              <w:rPr>
                <w:rFonts w:asciiTheme="majorBidi" w:hAnsiTheme="majorBidi" w:cstheme="majorBidi"/>
                <w:i/>
                <w:iCs/>
                <w:sz w:val="20"/>
                <w:szCs w:val="20"/>
                <w:lang w:bidi="ar-BH"/>
              </w:rPr>
            </w:pPr>
          </w:p>
        </w:tc>
        <w:tc>
          <w:tcPr>
            <w:tcW w:w="844" w:type="pct"/>
            <w:shd w:val="clear" w:color="auto" w:fill="FFFFFF" w:themeFill="background1"/>
            <w:vAlign w:val="center"/>
          </w:tcPr>
          <w:p w14:paraId="4DC4A432" w14:textId="77777777" w:rsidR="00F62641" w:rsidRPr="00050A8F" w:rsidRDefault="00F62641" w:rsidP="00F62641">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63" w:type="pct"/>
            <w:shd w:val="clear" w:color="auto" w:fill="FFFFFF" w:themeFill="background1"/>
            <w:vAlign w:val="center"/>
          </w:tcPr>
          <w:p w14:paraId="0BDBF2E6" w14:textId="77777777" w:rsidR="00F62641" w:rsidRPr="004F6749" w:rsidRDefault="00F62641" w:rsidP="00F62641">
            <w:pPr>
              <w:bidi w:val="0"/>
              <w:jc w:val="center"/>
              <w:rPr>
                <w:rFonts w:asciiTheme="majorBidi" w:hAnsiTheme="majorBidi" w:cstheme="majorBidi"/>
                <w:i/>
                <w:iCs/>
                <w:sz w:val="20"/>
                <w:szCs w:val="20"/>
                <w:lang w:bidi="ar-BH"/>
              </w:rPr>
            </w:pPr>
          </w:p>
        </w:tc>
      </w:tr>
    </w:tbl>
    <w:p w14:paraId="66ED404C" w14:textId="19A93474" w:rsidR="00257E47" w:rsidRDefault="00F62641" w:rsidP="00F62641">
      <w:pPr>
        <w:tabs>
          <w:tab w:val="left" w:pos="6348"/>
        </w:tabs>
        <w:bidi w:val="0"/>
        <w:rPr>
          <w:rFonts w:asciiTheme="majorBidi" w:hAnsiTheme="majorBidi" w:cstheme="majorBidi"/>
          <w:b/>
          <w:bCs/>
          <w:szCs w:val="24"/>
        </w:rPr>
      </w:pPr>
      <w:r>
        <w:rPr>
          <w:rFonts w:asciiTheme="majorBidi" w:hAnsiTheme="majorBidi" w:cstheme="majorBidi"/>
          <w:b/>
          <w:bCs/>
          <w:szCs w:val="24"/>
        </w:rPr>
        <w:tab/>
      </w:r>
    </w:p>
    <w:sectPr w:rsidR="00257E47" w:rsidSect="009D128C">
      <w:footerReference w:type="default" r:id="rId30"/>
      <w:headerReference w:type="first" r:id="rId31"/>
      <w:footerReference w:type="first" r:id="rId32"/>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9884D" w14:textId="77777777" w:rsidR="00C90CBF" w:rsidRDefault="00C90CBF" w:rsidP="008D60A3">
      <w:pPr>
        <w:pStyle w:val="ListParagraph"/>
        <w:spacing w:after="0" w:line="240" w:lineRule="auto"/>
      </w:pPr>
      <w:r>
        <w:separator/>
      </w:r>
    </w:p>
  </w:endnote>
  <w:endnote w:type="continuationSeparator" w:id="0">
    <w:p w14:paraId="78A278D0" w14:textId="77777777" w:rsidR="00C90CBF" w:rsidRDefault="00C90CBF"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90CBF" w14:paraId="53C58F4A" w14:textId="77777777">
      <w:tc>
        <w:tcPr>
          <w:tcW w:w="918" w:type="dxa"/>
        </w:tcPr>
        <w:p w14:paraId="13099EDE" w14:textId="77777777" w:rsidR="00C90CBF" w:rsidRDefault="00C90CBF"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C9725B">
            <w:rPr>
              <w:b/>
              <w:noProof/>
              <w:color w:val="4F81BD" w:themeColor="accent1"/>
              <w:sz w:val="32"/>
              <w:szCs w:val="32"/>
            </w:rPr>
            <w:t>4</w:t>
          </w:r>
          <w:r>
            <w:fldChar w:fldCharType="end"/>
          </w:r>
        </w:p>
      </w:tc>
      <w:tc>
        <w:tcPr>
          <w:tcW w:w="7938" w:type="dxa"/>
        </w:tcPr>
        <w:p w14:paraId="73206F0E" w14:textId="77777777" w:rsidR="00C90CBF" w:rsidRDefault="00C90CBF" w:rsidP="00C35DCD">
          <w:pPr>
            <w:pStyle w:val="Footer"/>
            <w:bidi w:val="0"/>
            <w:rPr>
              <w:sz w:val="20"/>
              <w:szCs w:val="20"/>
              <w:lang w:bidi="ar-BH"/>
            </w:rPr>
          </w:pPr>
          <w:r w:rsidRPr="00CF4A2F">
            <w:rPr>
              <w:sz w:val="20"/>
              <w:szCs w:val="20"/>
              <w:lang w:bidi="ar-BH"/>
            </w:rPr>
            <w:t xml:space="preserve">University of Bahrain – Quality Assurance&amp; Accreditation Center -  </w:t>
          </w:r>
          <w:r>
            <w:rPr>
              <w:sz w:val="20"/>
              <w:szCs w:val="20"/>
              <w:lang w:bidi="ar-BH"/>
            </w:rPr>
            <w:t>Course Syllabus Form</w:t>
          </w:r>
        </w:p>
        <w:p w14:paraId="3E516612" w14:textId="77777777" w:rsidR="00C90CBF" w:rsidRDefault="00C90CBF" w:rsidP="00DF5F97">
          <w:pPr>
            <w:pStyle w:val="Footer"/>
            <w:bidi w:val="0"/>
            <w:rPr>
              <w:lang w:bidi="ar-BH"/>
            </w:rPr>
          </w:pPr>
          <w:r>
            <w:rPr>
              <w:sz w:val="20"/>
              <w:szCs w:val="20"/>
              <w:lang w:bidi="ar-BH"/>
            </w:rPr>
            <w:t>QF-20-rev.a.3</w:t>
          </w:r>
        </w:p>
      </w:tc>
    </w:tr>
  </w:tbl>
  <w:p w14:paraId="5D16E00D" w14:textId="77777777" w:rsidR="00C90CBF" w:rsidRDefault="00C90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90CBF" w14:paraId="70E04386" w14:textId="77777777" w:rsidTr="002352D4">
      <w:tc>
        <w:tcPr>
          <w:tcW w:w="893" w:type="dxa"/>
        </w:tcPr>
        <w:p w14:paraId="3933436A" w14:textId="77777777" w:rsidR="00C90CBF" w:rsidRDefault="00C90CBF" w:rsidP="00D24050">
          <w:pPr>
            <w:pStyle w:val="Footer"/>
            <w:bidi w:val="0"/>
            <w:jc w:val="right"/>
            <w:rPr>
              <w:b/>
              <w:color w:val="4F81BD" w:themeColor="accent1"/>
              <w:sz w:val="32"/>
              <w:szCs w:val="32"/>
            </w:rPr>
          </w:pPr>
          <w:r>
            <w:fldChar w:fldCharType="begin"/>
          </w:r>
          <w:r>
            <w:instrText xml:space="preserve"> PAGE   \* MERGEFORMAT </w:instrText>
          </w:r>
          <w:r>
            <w:fldChar w:fldCharType="separate"/>
          </w:r>
          <w:r w:rsidRPr="00C9725B">
            <w:rPr>
              <w:b/>
              <w:noProof/>
              <w:color w:val="4F81BD" w:themeColor="accent1"/>
              <w:sz w:val="32"/>
              <w:szCs w:val="32"/>
            </w:rPr>
            <w:t>1</w:t>
          </w:r>
          <w:r>
            <w:rPr>
              <w:b/>
              <w:noProof/>
              <w:color w:val="4F81BD" w:themeColor="accent1"/>
              <w:sz w:val="32"/>
              <w:szCs w:val="32"/>
            </w:rPr>
            <w:fldChar w:fldCharType="end"/>
          </w:r>
        </w:p>
        <w:p w14:paraId="7EAE178A" w14:textId="77777777" w:rsidR="00C90CBF" w:rsidRPr="005C0E3F" w:rsidRDefault="00C90CBF" w:rsidP="005C0E3F"/>
        <w:p w14:paraId="77CA07C2" w14:textId="77777777" w:rsidR="00C90CBF" w:rsidRPr="005C0E3F" w:rsidRDefault="00C90CBF" w:rsidP="005C0E3F"/>
      </w:tc>
      <w:tc>
        <w:tcPr>
          <w:tcW w:w="7629" w:type="dxa"/>
        </w:tcPr>
        <w:p w14:paraId="1C989CC8" w14:textId="77777777" w:rsidR="00C90CBF" w:rsidRDefault="00C90CBF"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Pr>
              <w:sz w:val="20"/>
              <w:szCs w:val="20"/>
              <w:lang w:bidi="ar-BH"/>
            </w:rPr>
            <w:t>Syllabus Form</w:t>
          </w:r>
        </w:p>
        <w:p w14:paraId="25C36F83" w14:textId="77777777" w:rsidR="00C90CBF" w:rsidRDefault="00C90CBF" w:rsidP="00D24050">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C90CBF" w:rsidRDefault="00C90CBF"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90CBF" w:rsidRPr="002352D4" w:rsidRDefault="00C90CBF" w:rsidP="005C0E3F">
          <w:pPr>
            <w:bidi w:val="0"/>
            <w:rPr>
              <w:b/>
              <w:bCs/>
              <w:szCs w:val="24"/>
            </w:rPr>
          </w:pPr>
          <w:r>
            <w:rPr>
              <w:b/>
              <w:bCs/>
              <w:szCs w:val="24"/>
            </w:rPr>
            <w:t>QF-20-rev.a.3</w:t>
          </w:r>
        </w:p>
      </w:tc>
    </w:tr>
  </w:tbl>
  <w:p w14:paraId="668B6B95" w14:textId="77777777" w:rsidR="00C90CBF" w:rsidRDefault="00C90CBF" w:rsidP="009D128C">
    <w:pPr>
      <w:pStyle w:val="Footer"/>
    </w:pPr>
  </w:p>
  <w:p w14:paraId="0DAB0F5E" w14:textId="77777777" w:rsidR="00C90CBF" w:rsidRPr="009D128C" w:rsidRDefault="00C9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84C5" w14:textId="77777777" w:rsidR="00C90CBF" w:rsidRDefault="00C90CBF" w:rsidP="008D60A3">
      <w:pPr>
        <w:pStyle w:val="ListParagraph"/>
        <w:spacing w:after="0" w:line="240" w:lineRule="auto"/>
      </w:pPr>
      <w:r>
        <w:separator/>
      </w:r>
    </w:p>
  </w:footnote>
  <w:footnote w:type="continuationSeparator" w:id="0">
    <w:p w14:paraId="3DBADA09" w14:textId="77777777" w:rsidR="00C90CBF" w:rsidRDefault="00C90CBF"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C90CBF" w14:paraId="0839CDBF" w14:textId="77777777" w:rsidTr="00C01879">
      <w:trPr>
        <w:trHeight w:val="1430"/>
      </w:trPr>
      <w:tc>
        <w:tcPr>
          <w:tcW w:w="1458" w:type="dxa"/>
          <w:vAlign w:val="center"/>
        </w:tcPr>
        <w:p w14:paraId="3B79A97C" w14:textId="77777777" w:rsidR="00C90CBF" w:rsidRDefault="00C90CBF"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C90CBF" w:rsidRPr="00A060D3" w:rsidRDefault="00C90CBF"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C90CBF" w:rsidRPr="00A060D3" w:rsidRDefault="00C90CBF"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C90CBF" w:rsidRDefault="00C90CBF"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C90CBF" w:rsidRPr="00DC61BB" w:rsidRDefault="00C90CBF" w:rsidP="009D128C">
    <w:pPr>
      <w:bidi w:val="0"/>
      <w:spacing w:line="240" w:lineRule="auto"/>
      <w:rPr>
        <w:b/>
        <w:bCs/>
        <w:sz w:val="2"/>
        <w:szCs w:val="2"/>
        <w:lang w:bidi="ar-BH"/>
      </w:rPr>
    </w:pPr>
  </w:p>
  <w:p w14:paraId="321D17AE" w14:textId="77777777" w:rsidR="00C90CBF" w:rsidRPr="00C01879" w:rsidRDefault="00C90CB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651E"/>
    <w:multiLevelType w:val="hybridMultilevel"/>
    <w:tmpl w:val="11CC2E60"/>
    <w:lvl w:ilvl="0" w:tplc="89D4FDF6">
      <w:start w:val="1"/>
      <w:numFmt w:val="bullet"/>
      <w:lvlText w:val="•"/>
      <w:lvlJc w:val="left"/>
      <w:pPr>
        <w:tabs>
          <w:tab w:val="num" w:pos="720"/>
        </w:tabs>
        <w:ind w:left="720" w:hanging="360"/>
      </w:pPr>
      <w:rPr>
        <w:rFonts w:ascii="Arial" w:hAnsi="Arial" w:hint="default"/>
      </w:rPr>
    </w:lvl>
    <w:lvl w:ilvl="1" w:tplc="4CEED888">
      <w:start w:val="1"/>
      <w:numFmt w:val="bullet"/>
      <w:lvlText w:val="•"/>
      <w:lvlJc w:val="left"/>
      <w:pPr>
        <w:tabs>
          <w:tab w:val="num" w:pos="1440"/>
        </w:tabs>
        <w:ind w:left="1440" w:hanging="360"/>
      </w:pPr>
      <w:rPr>
        <w:rFonts w:ascii="Arial" w:hAnsi="Arial" w:hint="default"/>
      </w:rPr>
    </w:lvl>
    <w:lvl w:ilvl="2" w:tplc="5DA4B44E" w:tentative="1">
      <w:start w:val="1"/>
      <w:numFmt w:val="bullet"/>
      <w:lvlText w:val="•"/>
      <w:lvlJc w:val="left"/>
      <w:pPr>
        <w:tabs>
          <w:tab w:val="num" w:pos="2160"/>
        </w:tabs>
        <w:ind w:left="2160" w:hanging="360"/>
      </w:pPr>
      <w:rPr>
        <w:rFonts w:ascii="Arial" w:hAnsi="Arial" w:hint="default"/>
      </w:rPr>
    </w:lvl>
    <w:lvl w:ilvl="3" w:tplc="8806D456" w:tentative="1">
      <w:start w:val="1"/>
      <w:numFmt w:val="bullet"/>
      <w:lvlText w:val="•"/>
      <w:lvlJc w:val="left"/>
      <w:pPr>
        <w:tabs>
          <w:tab w:val="num" w:pos="2880"/>
        </w:tabs>
        <w:ind w:left="2880" w:hanging="360"/>
      </w:pPr>
      <w:rPr>
        <w:rFonts w:ascii="Arial" w:hAnsi="Arial" w:hint="default"/>
      </w:rPr>
    </w:lvl>
    <w:lvl w:ilvl="4" w:tplc="639A8E66" w:tentative="1">
      <w:start w:val="1"/>
      <w:numFmt w:val="bullet"/>
      <w:lvlText w:val="•"/>
      <w:lvlJc w:val="left"/>
      <w:pPr>
        <w:tabs>
          <w:tab w:val="num" w:pos="3600"/>
        </w:tabs>
        <w:ind w:left="3600" w:hanging="360"/>
      </w:pPr>
      <w:rPr>
        <w:rFonts w:ascii="Arial" w:hAnsi="Arial" w:hint="default"/>
      </w:rPr>
    </w:lvl>
    <w:lvl w:ilvl="5" w:tplc="580AFCA4" w:tentative="1">
      <w:start w:val="1"/>
      <w:numFmt w:val="bullet"/>
      <w:lvlText w:val="•"/>
      <w:lvlJc w:val="left"/>
      <w:pPr>
        <w:tabs>
          <w:tab w:val="num" w:pos="4320"/>
        </w:tabs>
        <w:ind w:left="4320" w:hanging="360"/>
      </w:pPr>
      <w:rPr>
        <w:rFonts w:ascii="Arial" w:hAnsi="Arial" w:hint="default"/>
      </w:rPr>
    </w:lvl>
    <w:lvl w:ilvl="6" w:tplc="B308A67C" w:tentative="1">
      <w:start w:val="1"/>
      <w:numFmt w:val="bullet"/>
      <w:lvlText w:val="•"/>
      <w:lvlJc w:val="left"/>
      <w:pPr>
        <w:tabs>
          <w:tab w:val="num" w:pos="5040"/>
        </w:tabs>
        <w:ind w:left="5040" w:hanging="360"/>
      </w:pPr>
      <w:rPr>
        <w:rFonts w:ascii="Arial" w:hAnsi="Arial" w:hint="default"/>
      </w:rPr>
    </w:lvl>
    <w:lvl w:ilvl="7" w:tplc="59EAFF1C" w:tentative="1">
      <w:start w:val="1"/>
      <w:numFmt w:val="bullet"/>
      <w:lvlText w:val="•"/>
      <w:lvlJc w:val="left"/>
      <w:pPr>
        <w:tabs>
          <w:tab w:val="num" w:pos="5760"/>
        </w:tabs>
        <w:ind w:left="5760" w:hanging="360"/>
      </w:pPr>
      <w:rPr>
        <w:rFonts w:ascii="Arial" w:hAnsi="Arial" w:hint="default"/>
      </w:rPr>
    </w:lvl>
    <w:lvl w:ilvl="8" w:tplc="58B825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0521C"/>
    <w:multiLevelType w:val="multilevel"/>
    <w:tmpl w:val="9404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EF49D7"/>
    <w:multiLevelType w:val="hybridMultilevel"/>
    <w:tmpl w:val="25A21768"/>
    <w:lvl w:ilvl="0" w:tplc="762C1B2C">
      <w:start w:val="1"/>
      <w:numFmt w:val="bullet"/>
      <w:lvlText w:val="•"/>
      <w:lvlJc w:val="left"/>
      <w:pPr>
        <w:tabs>
          <w:tab w:val="num" w:pos="720"/>
        </w:tabs>
        <w:ind w:left="720" w:hanging="360"/>
      </w:pPr>
      <w:rPr>
        <w:rFonts w:ascii="Arial" w:hAnsi="Arial" w:hint="default"/>
      </w:rPr>
    </w:lvl>
    <w:lvl w:ilvl="1" w:tplc="B8E263E2" w:tentative="1">
      <w:start w:val="1"/>
      <w:numFmt w:val="bullet"/>
      <w:lvlText w:val="•"/>
      <w:lvlJc w:val="left"/>
      <w:pPr>
        <w:tabs>
          <w:tab w:val="num" w:pos="1440"/>
        </w:tabs>
        <w:ind w:left="1440" w:hanging="360"/>
      </w:pPr>
      <w:rPr>
        <w:rFonts w:ascii="Arial" w:hAnsi="Arial" w:hint="default"/>
      </w:rPr>
    </w:lvl>
    <w:lvl w:ilvl="2" w:tplc="5468851C" w:tentative="1">
      <w:start w:val="1"/>
      <w:numFmt w:val="bullet"/>
      <w:lvlText w:val="•"/>
      <w:lvlJc w:val="left"/>
      <w:pPr>
        <w:tabs>
          <w:tab w:val="num" w:pos="2160"/>
        </w:tabs>
        <w:ind w:left="2160" w:hanging="360"/>
      </w:pPr>
      <w:rPr>
        <w:rFonts w:ascii="Arial" w:hAnsi="Arial" w:hint="default"/>
      </w:rPr>
    </w:lvl>
    <w:lvl w:ilvl="3" w:tplc="F01272B4" w:tentative="1">
      <w:start w:val="1"/>
      <w:numFmt w:val="bullet"/>
      <w:lvlText w:val="•"/>
      <w:lvlJc w:val="left"/>
      <w:pPr>
        <w:tabs>
          <w:tab w:val="num" w:pos="2880"/>
        </w:tabs>
        <w:ind w:left="2880" w:hanging="360"/>
      </w:pPr>
      <w:rPr>
        <w:rFonts w:ascii="Arial" w:hAnsi="Arial" w:hint="default"/>
      </w:rPr>
    </w:lvl>
    <w:lvl w:ilvl="4" w:tplc="EC644C58" w:tentative="1">
      <w:start w:val="1"/>
      <w:numFmt w:val="bullet"/>
      <w:lvlText w:val="•"/>
      <w:lvlJc w:val="left"/>
      <w:pPr>
        <w:tabs>
          <w:tab w:val="num" w:pos="3600"/>
        </w:tabs>
        <w:ind w:left="3600" w:hanging="360"/>
      </w:pPr>
      <w:rPr>
        <w:rFonts w:ascii="Arial" w:hAnsi="Arial" w:hint="default"/>
      </w:rPr>
    </w:lvl>
    <w:lvl w:ilvl="5" w:tplc="5F3046DC" w:tentative="1">
      <w:start w:val="1"/>
      <w:numFmt w:val="bullet"/>
      <w:lvlText w:val="•"/>
      <w:lvlJc w:val="left"/>
      <w:pPr>
        <w:tabs>
          <w:tab w:val="num" w:pos="4320"/>
        </w:tabs>
        <w:ind w:left="4320" w:hanging="360"/>
      </w:pPr>
      <w:rPr>
        <w:rFonts w:ascii="Arial" w:hAnsi="Arial" w:hint="default"/>
      </w:rPr>
    </w:lvl>
    <w:lvl w:ilvl="6" w:tplc="BA8AE698" w:tentative="1">
      <w:start w:val="1"/>
      <w:numFmt w:val="bullet"/>
      <w:lvlText w:val="•"/>
      <w:lvlJc w:val="left"/>
      <w:pPr>
        <w:tabs>
          <w:tab w:val="num" w:pos="5040"/>
        </w:tabs>
        <w:ind w:left="5040" w:hanging="360"/>
      </w:pPr>
      <w:rPr>
        <w:rFonts w:ascii="Arial" w:hAnsi="Arial" w:hint="default"/>
      </w:rPr>
    </w:lvl>
    <w:lvl w:ilvl="7" w:tplc="DF8240AA" w:tentative="1">
      <w:start w:val="1"/>
      <w:numFmt w:val="bullet"/>
      <w:lvlText w:val="•"/>
      <w:lvlJc w:val="left"/>
      <w:pPr>
        <w:tabs>
          <w:tab w:val="num" w:pos="5760"/>
        </w:tabs>
        <w:ind w:left="5760" w:hanging="360"/>
      </w:pPr>
      <w:rPr>
        <w:rFonts w:ascii="Arial" w:hAnsi="Arial" w:hint="default"/>
      </w:rPr>
    </w:lvl>
    <w:lvl w:ilvl="8" w:tplc="203E44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10685B"/>
    <w:multiLevelType w:val="hybridMultilevel"/>
    <w:tmpl w:val="703649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68E5"/>
    <w:multiLevelType w:val="hybridMultilevel"/>
    <w:tmpl w:val="CFDA556E"/>
    <w:lvl w:ilvl="0" w:tplc="B01A7214">
      <w:start w:val="1"/>
      <w:numFmt w:val="bullet"/>
      <w:lvlText w:val="•"/>
      <w:lvlJc w:val="left"/>
      <w:pPr>
        <w:tabs>
          <w:tab w:val="num" w:pos="720"/>
        </w:tabs>
        <w:ind w:left="720" w:hanging="360"/>
      </w:pPr>
      <w:rPr>
        <w:rFonts w:ascii="Arial" w:hAnsi="Arial" w:hint="default"/>
      </w:rPr>
    </w:lvl>
    <w:lvl w:ilvl="1" w:tplc="0B4849E0" w:tentative="1">
      <w:start w:val="1"/>
      <w:numFmt w:val="bullet"/>
      <w:lvlText w:val="•"/>
      <w:lvlJc w:val="left"/>
      <w:pPr>
        <w:tabs>
          <w:tab w:val="num" w:pos="1440"/>
        </w:tabs>
        <w:ind w:left="1440" w:hanging="360"/>
      </w:pPr>
      <w:rPr>
        <w:rFonts w:ascii="Arial" w:hAnsi="Arial" w:hint="default"/>
      </w:rPr>
    </w:lvl>
    <w:lvl w:ilvl="2" w:tplc="A39E745A" w:tentative="1">
      <w:start w:val="1"/>
      <w:numFmt w:val="bullet"/>
      <w:lvlText w:val="•"/>
      <w:lvlJc w:val="left"/>
      <w:pPr>
        <w:tabs>
          <w:tab w:val="num" w:pos="2160"/>
        </w:tabs>
        <w:ind w:left="2160" w:hanging="360"/>
      </w:pPr>
      <w:rPr>
        <w:rFonts w:ascii="Arial" w:hAnsi="Arial" w:hint="default"/>
      </w:rPr>
    </w:lvl>
    <w:lvl w:ilvl="3" w:tplc="20D029FE" w:tentative="1">
      <w:start w:val="1"/>
      <w:numFmt w:val="bullet"/>
      <w:lvlText w:val="•"/>
      <w:lvlJc w:val="left"/>
      <w:pPr>
        <w:tabs>
          <w:tab w:val="num" w:pos="2880"/>
        </w:tabs>
        <w:ind w:left="2880" w:hanging="360"/>
      </w:pPr>
      <w:rPr>
        <w:rFonts w:ascii="Arial" w:hAnsi="Arial" w:hint="default"/>
      </w:rPr>
    </w:lvl>
    <w:lvl w:ilvl="4" w:tplc="51CEDAF6" w:tentative="1">
      <w:start w:val="1"/>
      <w:numFmt w:val="bullet"/>
      <w:lvlText w:val="•"/>
      <w:lvlJc w:val="left"/>
      <w:pPr>
        <w:tabs>
          <w:tab w:val="num" w:pos="3600"/>
        </w:tabs>
        <w:ind w:left="3600" w:hanging="360"/>
      </w:pPr>
      <w:rPr>
        <w:rFonts w:ascii="Arial" w:hAnsi="Arial" w:hint="default"/>
      </w:rPr>
    </w:lvl>
    <w:lvl w:ilvl="5" w:tplc="971C8162" w:tentative="1">
      <w:start w:val="1"/>
      <w:numFmt w:val="bullet"/>
      <w:lvlText w:val="•"/>
      <w:lvlJc w:val="left"/>
      <w:pPr>
        <w:tabs>
          <w:tab w:val="num" w:pos="4320"/>
        </w:tabs>
        <w:ind w:left="4320" w:hanging="360"/>
      </w:pPr>
      <w:rPr>
        <w:rFonts w:ascii="Arial" w:hAnsi="Arial" w:hint="default"/>
      </w:rPr>
    </w:lvl>
    <w:lvl w:ilvl="6" w:tplc="0AC81054" w:tentative="1">
      <w:start w:val="1"/>
      <w:numFmt w:val="bullet"/>
      <w:lvlText w:val="•"/>
      <w:lvlJc w:val="left"/>
      <w:pPr>
        <w:tabs>
          <w:tab w:val="num" w:pos="5040"/>
        </w:tabs>
        <w:ind w:left="5040" w:hanging="360"/>
      </w:pPr>
      <w:rPr>
        <w:rFonts w:ascii="Arial" w:hAnsi="Arial" w:hint="default"/>
      </w:rPr>
    </w:lvl>
    <w:lvl w:ilvl="7" w:tplc="B1B61334" w:tentative="1">
      <w:start w:val="1"/>
      <w:numFmt w:val="bullet"/>
      <w:lvlText w:val="•"/>
      <w:lvlJc w:val="left"/>
      <w:pPr>
        <w:tabs>
          <w:tab w:val="num" w:pos="5760"/>
        </w:tabs>
        <w:ind w:left="5760" w:hanging="360"/>
      </w:pPr>
      <w:rPr>
        <w:rFonts w:ascii="Arial" w:hAnsi="Arial" w:hint="default"/>
      </w:rPr>
    </w:lvl>
    <w:lvl w:ilvl="8" w:tplc="18CC9A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0"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3B23768A"/>
    <w:multiLevelType w:val="hybridMultilevel"/>
    <w:tmpl w:val="0F6011C0"/>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2" w15:restartNumberingAfterBreak="0">
    <w:nsid w:val="3BF60420"/>
    <w:multiLevelType w:val="hybridMultilevel"/>
    <w:tmpl w:val="482C2F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11005"/>
    <w:multiLevelType w:val="hybridMultilevel"/>
    <w:tmpl w:val="8DCAE540"/>
    <w:lvl w:ilvl="0" w:tplc="8E248E6C">
      <w:start w:val="1"/>
      <w:numFmt w:val="bullet"/>
      <w:lvlText w:val="•"/>
      <w:lvlJc w:val="left"/>
      <w:pPr>
        <w:tabs>
          <w:tab w:val="num" w:pos="720"/>
        </w:tabs>
        <w:ind w:left="720" w:hanging="360"/>
      </w:pPr>
      <w:rPr>
        <w:rFonts w:ascii="Arial" w:hAnsi="Arial" w:hint="default"/>
      </w:rPr>
    </w:lvl>
    <w:lvl w:ilvl="1" w:tplc="30D003F8" w:tentative="1">
      <w:start w:val="1"/>
      <w:numFmt w:val="bullet"/>
      <w:lvlText w:val="•"/>
      <w:lvlJc w:val="left"/>
      <w:pPr>
        <w:tabs>
          <w:tab w:val="num" w:pos="1440"/>
        </w:tabs>
        <w:ind w:left="1440" w:hanging="360"/>
      </w:pPr>
      <w:rPr>
        <w:rFonts w:ascii="Arial" w:hAnsi="Arial" w:hint="default"/>
      </w:rPr>
    </w:lvl>
    <w:lvl w:ilvl="2" w:tplc="AA74CF4C" w:tentative="1">
      <w:start w:val="1"/>
      <w:numFmt w:val="bullet"/>
      <w:lvlText w:val="•"/>
      <w:lvlJc w:val="left"/>
      <w:pPr>
        <w:tabs>
          <w:tab w:val="num" w:pos="2160"/>
        </w:tabs>
        <w:ind w:left="2160" w:hanging="360"/>
      </w:pPr>
      <w:rPr>
        <w:rFonts w:ascii="Arial" w:hAnsi="Arial" w:hint="default"/>
      </w:rPr>
    </w:lvl>
    <w:lvl w:ilvl="3" w:tplc="210C3684" w:tentative="1">
      <w:start w:val="1"/>
      <w:numFmt w:val="bullet"/>
      <w:lvlText w:val="•"/>
      <w:lvlJc w:val="left"/>
      <w:pPr>
        <w:tabs>
          <w:tab w:val="num" w:pos="2880"/>
        </w:tabs>
        <w:ind w:left="2880" w:hanging="360"/>
      </w:pPr>
      <w:rPr>
        <w:rFonts w:ascii="Arial" w:hAnsi="Arial" w:hint="default"/>
      </w:rPr>
    </w:lvl>
    <w:lvl w:ilvl="4" w:tplc="E9249988" w:tentative="1">
      <w:start w:val="1"/>
      <w:numFmt w:val="bullet"/>
      <w:lvlText w:val="•"/>
      <w:lvlJc w:val="left"/>
      <w:pPr>
        <w:tabs>
          <w:tab w:val="num" w:pos="3600"/>
        </w:tabs>
        <w:ind w:left="3600" w:hanging="360"/>
      </w:pPr>
      <w:rPr>
        <w:rFonts w:ascii="Arial" w:hAnsi="Arial" w:hint="default"/>
      </w:rPr>
    </w:lvl>
    <w:lvl w:ilvl="5" w:tplc="62BEAD9C" w:tentative="1">
      <w:start w:val="1"/>
      <w:numFmt w:val="bullet"/>
      <w:lvlText w:val="•"/>
      <w:lvlJc w:val="left"/>
      <w:pPr>
        <w:tabs>
          <w:tab w:val="num" w:pos="4320"/>
        </w:tabs>
        <w:ind w:left="4320" w:hanging="360"/>
      </w:pPr>
      <w:rPr>
        <w:rFonts w:ascii="Arial" w:hAnsi="Arial" w:hint="default"/>
      </w:rPr>
    </w:lvl>
    <w:lvl w:ilvl="6" w:tplc="E24CF980" w:tentative="1">
      <w:start w:val="1"/>
      <w:numFmt w:val="bullet"/>
      <w:lvlText w:val="•"/>
      <w:lvlJc w:val="left"/>
      <w:pPr>
        <w:tabs>
          <w:tab w:val="num" w:pos="5040"/>
        </w:tabs>
        <w:ind w:left="5040" w:hanging="360"/>
      </w:pPr>
      <w:rPr>
        <w:rFonts w:ascii="Arial" w:hAnsi="Arial" w:hint="default"/>
      </w:rPr>
    </w:lvl>
    <w:lvl w:ilvl="7" w:tplc="471C8FF6" w:tentative="1">
      <w:start w:val="1"/>
      <w:numFmt w:val="bullet"/>
      <w:lvlText w:val="•"/>
      <w:lvlJc w:val="left"/>
      <w:pPr>
        <w:tabs>
          <w:tab w:val="num" w:pos="5760"/>
        </w:tabs>
        <w:ind w:left="5760" w:hanging="360"/>
      </w:pPr>
      <w:rPr>
        <w:rFonts w:ascii="Arial" w:hAnsi="Arial" w:hint="default"/>
      </w:rPr>
    </w:lvl>
    <w:lvl w:ilvl="8" w:tplc="4022E3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B514D3"/>
    <w:multiLevelType w:val="hybridMultilevel"/>
    <w:tmpl w:val="47F03D0A"/>
    <w:lvl w:ilvl="0" w:tplc="15ACD698">
      <w:start w:val="1"/>
      <w:numFmt w:val="bullet"/>
      <w:lvlText w:val="•"/>
      <w:lvlJc w:val="left"/>
      <w:pPr>
        <w:tabs>
          <w:tab w:val="num" w:pos="720"/>
        </w:tabs>
        <w:ind w:left="720" w:hanging="360"/>
      </w:pPr>
      <w:rPr>
        <w:rFonts w:ascii="Arial" w:hAnsi="Arial" w:hint="default"/>
      </w:rPr>
    </w:lvl>
    <w:lvl w:ilvl="1" w:tplc="254AE594" w:tentative="1">
      <w:start w:val="1"/>
      <w:numFmt w:val="bullet"/>
      <w:lvlText w:val="•"/>
      <w:lvlJc w:val="left"/>
      <w:pPr>
        <w:tabs>
          <w:tab w:val="num" w:pos="1440"/>
        </w:tabs>
        <w:ind w:left="1440" w:hanging="360"/>
      </w:pPr>
      <w:rPr>
        <w:rFonts w:ascii="Arial" w:hAnsi="Arial" w:hint="default"/>
      </w:rPr>
    </w:lvl>
    <w:lvl w:ilvl="2" w:tplc="FA46F7A0" w:tentative="1">
      <w:start w:val="1"/>
      <w:numFmt w:val="bullet"/>
      <w:lvlText w:val="•"/>
      <w:lvlJc w:val="left"/>
      <w:pPr>
        <w:tabs>
          <w:tab w:val="num" w:pos="2160"/>
        </w:tabs>
        <w:ind w:left="2160" w:hanging="360"/>
      </w:pPr>
      <w:rPr>
        <w:rFonts w:ascii="Arial" w:hAnsi="Arial" w:hint="default"/>
      </w:rPr>
    </w:lvl>
    <w:lvl w:ilvl="3" w:tplc="71AC620C" w:tentative="1">
      <w:start w:val="1"/>
      <w:numFmt w:val="bullet"/>
      <w:lvlText w:val="•"/>
      <w:lvlJc w:val="left"/>
      <w:pPr>
        <w:tabs>
          <w:tab w:val="num" w:pos="2880"/>
        </w:tabs>
        <w:ind w:left="2880" w:hanging="360"/>
      </w:pPr>
      <w:rPr>
        <w:rFonts w:ascii="Arial" w:hAnsi="Arial" w:hint="default"/>
      </w:rPr>
    </w:lvl>
    <w:lvl w:ilvl="4" w:tplc="C07E4000" w:tentative="1">
      <w:start w:val="1"/>
      <w:numFmt w:val="bullet"/>
      <w:lvlText w:val="•"/>
      <w:lvlJc w:val="left"/>
      <w:pPr>
        <w:tabs>
          <w:tab w:val="num" w:pos="3600"/>
        </w:tabs>
        <w:ind w:left="3600" w:hanging="360"/>
      </w:pPr>
      <w:rPr>
        <w:rFonts w:ascii="Arial" w:hAnsi="Arial" w:hint="default"/>
      </w:rPr>
    </w:lvl>
    <w:lvl w:ilvl="5" w:tplc="A484F22E" w:tentative="1">
      <w:start w:val="1"/>
      <w:numFmt w:val="bullet"/>
      <w:lvlText w:val="•"/>
      <w:lvlJc w:val="left"/>
      <w:pPr>
        <w:tabs>
          <w:tab w:val="num" w:pos="4320"/>
        </w:tabs>
        <w:ind w:left="4320" w:hanging="360"/>
      </w:pPr>
      <w:rPr>
        <w:rFonts w:ascii="Arial" w:hAnsi="Arial" w:hint="default"/>
      </w:rPr>
    </w:lvl>
    <w:lvl w:ilvl="6" w:tplc="8640A5E6" w:tentative="1">
      <w:start w:val="1"/>
      <w:numFmt w:val="bullet"/>
      <w:lvlText w:val="•"/>
      <w:lvlJc w:val="left"/>
      <w:pPr>
        <w:tabs>
          <w:tab w:val="num" w:pos="5040"/>
        </w:tabs>
        <w:ind w:left="5040" w:hanging="360"/>
      </w:pPr>
      <w:rPr>
        <w:rFonts w:ascii="Arial" w:hAnsi="Arial" w:hint="default"/>
      </w:rPr>
    </w:lvl>
    <w:lvl w:ilvl="7" w:tplc="1108AAAC" w:tentative="1">
      <w:start w:val="1"/>
      <w:numFmt w:val="bullet"/>
      <w:lvlText w:val="•"/>
      <w:lvlJc w:val="left"/>
      <w:pPr>
        <w:tabs>
          <w:tab w:val="num" w:pos="5760"/>
        </w:tabs>
        <w:ind w:left="5760" w:hanging="360"/>
      </w:pPr>
      <w:rPr>
        <w:rFonts w:ascii="Arial" w:hAnsi="Arial" w:hint="default"/>
      </w:rPr>
    </w:lvl>
    <w:lvl w:ilvl="8" w:tplc="1AC209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0F7693"/>
    <w:multiLevelType w:val="hybridMultilevel"/>
    <w:tmpl w:val="94065932"/>
    <w:lvl w:ilvl="0" w:tplc="46AE042A">
      <w:start w:val="1"/>
      <w:numFmt w:val="bullet"/>
      <w:lvlText w:val="•"/>
      <w:lvlJc w:val="left"/>
      <w:pPr>
        <w:tabs>
          <w:tab w:val="num" w:pos="720"/>
        </w:tabs>
        <w:ind w:left="720" w:hanging="360"/>
      </w:pPr>
      <w:rPr>
        <w:rFonts w:ascii="Arial" w:hAnsi="Arial" w:hint="default"/>
      </w:rPr>
    </w:lvl>
    <w:lvl w:ilvl="1" w:tplc="18A27E16" w:tentative="1">
      <w:start w:val="1"/>
      <w:numFmt w:val="bullet"/>
      <w:lvlText w:val="•"/>
      <w:lvlJc w:val="left"/>
      <w:pPr>
        <w:tabs>
          <w:tab w:val="num" w:pos="1440"/>
        </w:tabs>
        <w:ind w:left="1440" w:hanging="360"/>
      </w:pPr>
      <w:rPr>
        <w:rFonts w:ascii="Arial" w:hAnsi="Arial" w:hint="default"/>
      </w:rPr>
    </w:lvl>
    <w:lvl w:ilvl="2" w:tplc="B92698F8" w:tentative="1">
      <w:start w:val="1"/>
      <w:numFmt w:val="bullet"/>
      <w:lvlText w:val="•"/>
      <w:lvlJc w:val="left"/>
      <w:pPr>
        <w:tabs>
          <w:tab w:val="num" w:pos="2160"/>
        </w:tabs>
        <w:ind w:left="2160" w:hanging="360"/>
      </w:pPr>
      <w:rPr>
        <w:rFonts w:ascii="Arial" w:hAnsi="Arial" w:hint="default"/>
      </w:rPr>
    </w:lvl>
    <w:lvl w:ilvl="3" w:tplc="FE8CE0CE" w:tentative="1">
      <w:start w:val="1"/>
      <w:numFmt w:val="bullet"/>
      <w:lvlText w:val="•"/>
      <w:lvlJc w:val="left"/>
      <w:pPr>
        <w:tabs>
          <w:tab w:val="num" w:pos="2880"/>
        </w:tabs>
        <w:ind w:left="2880" w:hanging="360"/>
      </w:pPr>
      <w:rPr>
        <w:rFonts w:ascii="Arial" w:hAnsi="Arial" w:hint="default"/>
      </w:rPr>
    </w:lvl>
    <w:lvl w:ilvl="4" w:tplc="BF22EDA8" w:tentative="1">
      <w:start w:val="1"/>
      <w:numFmt w:val="bullet"/>
      <w:lvlText w:val="•"/>
      <w:lvlJc w:val="left"/>
      <w:pPr>
        <w:tabs>
          <w:tab w:val="num" w:pos="3600"/>
        </w:tabs>
        <w:ind w:left="3600" w:hanging="360"/>
      </w:pPr>
      <w:rPr>
        <w:rFonts w:ascii="Arial" w:hAnsi="Arial" w:hint="default"/>
      </w:rPr>
    </w:lvl>
    <w:lvl w:ilvl="5" w:tplc="C7688240" w:tentative="1">
      <w:start w:val="1"/>
      <w:numFmt w:val="bullet"/>
      <w:lvlText w:val="•"/>
      <w:lvlJc w:val="left"/>
      <w:pPr>
        <w:tabs>
          <w:tab w:val="num" w:pos="4320"/>
        </w:tabs>
        <w:ind w:left="4320" w:hanging="360"/>
      </w:pPr>
      <w:rPr>
        <w:rFonts w:ascii="Arial" w:hAnsi="Arial" w:hint="default"/>
      </w:rPr>
    </w:lvl>
    <w:lvl w:ilvl="6" w:tplc="49304E98" w:tentative="1">
      <w:start w:val="1"/>
      <w:numFmt w:val="bullet"/>
      <w:lvlText w:val="•"/>
      <w:lvlJc w:val="left"/>
      <w:pPr>
        <w:tabs>
          <w:tab w:val="num" w:pos="5040"/>
        </w:tabs>
        <w:ind w:left="5040" w:hanging="360"/>
      </w:pPr>
      <w:rPr>
        <w:rFonts w:ascii="Arial" w:hAnsi="Arial" w:hint="default"/>
      </w:rPr>
    </w:lvl>
    <w:lvl w:ilvl="7" w:tplc="7F02EBDA" w:tentative="1">
      <w:start w:val="1"/>
      <w:numFmt w:val="bullet"/>
      <w:lvlText w:val="•"/>
      <w:lvlJc w:val="left"/>
      <w:pPr>
        <w:tabs>
          <w:tab w:val="num" w:pos="5760"/>
        </w:tabs>
        <w:ind w:left="5760" w:hanging="360"/>
      </w:pPr>
      <w:rPr>
        <w:rFonts w:ascii="Arial" w:hAnsi="Arial" w:hint="default"/>
      </w:rPr>
    </w:lvl>
    <w:lvl w:ilvl="8" w:tplc="984414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63D9B"/>
    <w:multiLevelType w:val="hybridMultilevel"/>
    <w:tmpl w:val="2C38D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FA1897"/>
    <w:multiLevelType w:val="hybridMultilevel"/>
    <w:tmpl w:val="F76A5748"/>
    <w:lvl w:ilvl="0" w:tplc="01EACAC6">
      <w:start w:val="1"/>
      <w:numFmt w:val="bullet"/>
      <w:lvlText w:val="•"/>
      <w:lvlJc w:val="left"/>
      <w:pPr>
        <w:tabs>
          <w:tab w:val="num" w:pos="720"/>
        </w:tabs>
        <w:ind w:left="720" w:hanging="360"/>
      </w:pPr>
      <w:rPr>
        <w:rFonts w:ascii="Arial" w:hAnsi="Arial" w:hint="default"/>
      </w:rPr>
    </w:lvl>
    <w:lvl w:ilvl="1" w:tplc="9D5EB73C" w:tentative="1">
      <w:start w:val="1"/>
      <w:numFmt w:val="bullet"/>
      <w:lvlText w:val="•"/>
      <w:lvlJc w:val="left"/>
      <w:pPr>
        <w:tabs>
          <w:tab w:val="num" w:pos="1440"/>
        </w:tabs>
        <w:ind w:left="1440" w:hanging="360"/>
      </w:pPr>
      <w:rPr>
        <w:rFonts w:ascii="Arial" w:hAnsi="Arial" w:hint="default"/>
      </w:rPr>
    </w:lvl>
    <w:lvl w:ilvl="2" w:tplc="1DE67E32" w:tentative="1">
      <w:start w:val="1"/>
      <w:numFmt w:val="bullet"/>
      <w:lvlText w:val="•"/>
      <w:lvlJc w:val="left"/>
      <w:pPr>
        <w:tabs>
          <w:tab w:val="num" w:pos="2160"/>
        </w:tabs>
        <w:ind w:left="2160" w:hanging="360"/>
      </w:pPr>
      <w:rPr>
        <w:rFonts w:ascii="Arial" w:hAnsi="Arial" w:hint="default"/>
      </w:rPr>
    </w:lvl>
    <w:lvl w:ilvl="3" w:tplc="C226B2F6" w:tentative="1">
      <w:start w:val="1"/>
      <w:numFmt w:val="bullet"/>
      <w:lvlText w:val="•"/>
      <w:lvlJc w:val="left"/>
      <w:pPr>
        <w:tabs>
          <w:tab w:val="num" w:pos="2880"/>
        </w:tabs>
        <w:ind w:left="2880" w:hanging="360"/>
      </w:pPr>
      <w:rPr>
        <w:rFonts w:ascii="Arial" w:hAnsi="Arial" w:hint="default"/>
      </w:rPr>
    </w:lvl>
    <w:lvl w:ilvl="4" w:tplc="32F6653C" w:tentative="1">
      <w:start w:val="1"/>
      <w:numFmt w:val="bullet"/>
      <w:lvlText w:val="•"/>
      <w:lvlJc w:val="left"/>
      <w:pPr>
        <w:tabs>
          <w:tab w:val="num" w:pos="3600"/>
        </w:tabs>
        <w:ind w:left="3600" w:hanging="360"/>
      </w:pPr>
      <w:rPr>
        <w:rFonts w:ascii="Arial" w:hAnsi="Arial" w:hint="default"/>
      </w:rPr>
    </w:lvl>
    <w:lvl w:ilvl="5" w:tplc="2616696E" w:tentative="1">
      <w:start w:val="1"/>
      <w:numFmt w:val="bullet"/>
      <w:lvlText w:val="•"/>
      <w:lvlJc w:val="left"/>
      <w:pPr>
        <w:tabs>
          <w:tab w:val="num" w:pos="4320"/>
        </w:tabs>
        <w:ind w:left="4320" w:hanging="360"/>
      </w:pPr>
      <w:rPr>
        <w:rFonts w:ascii="Arial" w:hAnsi="Arial" w:hint="default"/>
      </w:rPr>
    </w:lvl>
    <w:lvl w:ilvl="6" w:tplc="FA926894" w:tentative="1">
      <w:start w:val="1"/>
      <w:numFmt w:val="bullet"/>
      <w:lvlText w:val="•"/>
      <w:lvlJc w:val="left"/>
      <w:pPr>
        <w:tabs>
          <w:tab w:val="num" w:pos="5040"/>
        </w:tabs>
        <w:ind w:left="5040" w:hanging="360"/>
      </w:pPr>
      <w:rPr>
        <w:rFonts w:ascii="Arial" w:hAnsi="Arial" w:hint="default"/>
      </w:rPr>
    </w:lvl>
    <w:lvl w:ilvl="7" w:tplc="7676E948" w:tentative="1">
      <w:start w:val="1"/>
      <w:numFmt w:val="bullet"/>
      <w:lvlText w:val="•"/>
      <w:lvlJc w:val="left"/>
      <w:pPr>
        <w:tabs>
          <w:tab w:val="num" w:pos="5760"/>
        </w:tabs>
        <w:ind w:left="5760" w:hanging="360"/>
      </w:pPr>
      <w:rPr>
        <w:rFonts w:ascii="Arial" w:hAnsi="Arial" w:hint="default"/>
      </w:rPr>
    </w:lvl>
    <w:lvl w:ilvl="8" w:tplc="1450C0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747CC4"/>
    <w:multiLevelType w:val="hybridMultilevel"/>
    <w:tmpl w:val="83DAE890"/>
    <w:lvl w:ilvl="0" w:tplc="9B34C1C0">
      <w:start w:val="1"/>
      <w:numFmt w:val="bullet"/>
      <w:lvlText w:val="•"/>
      <w:lvlJc w:val="left"/>
      <w:pPr>
        <w:tabs>
          <w:tab w:val="num" w:pos="720"/>
        </w:tabs>
        <w:ind w:left="720" w:hanging="360"/>
      </w:pPr>
      <w:rPr>
        <w:rFonts w:ascii="Arial" w:hAnsi="Arial" w:hint="default"/>
      </w:rPr>
    </w:lvl>
    <w:lvl w:ilvl="1" w:tplc="9D5C7502" w:tentative="1">
      <w:start w:val="1"/>
      <w:numFmt w:val="bullet"/>
      <w:lvlText w:val="•"/>
      <w:lvlJc w:val="left"/>
      <w:pPr>
        <w:tabs>
          <w:tab w:val="num" w:pos="1440"/>
        </w:tabs>
        <w:ind w:left="1440" w:hanging="360"/>
      </w:pPr>
      <w:rPr>
        <w:rFonts w:ascii="Arial" w:hAnsi="Arial" w:hint="default"/>
      </w:rPr>
    </w:lvl>
    <w:lvl w:ilvl="2" w:tplc="5F2EF506" w:tentative="1">
      <w:start w:val="1"/>
      <w:numFmt w:val="bullet"/>
      <w:lvlText w:val="•"/>
      <w:lvlJc w:val="left"/>
      <w:pPr>
        <w:tabs>
          <w:tab w:val="num" w:pos="2160"/>
        </w:tabs>
        <w:ind w:left="2160" w:hanging="360"/>
      </w:pPr>
      <w:rPr>
        <w:rFonts w:ascii="Arial" w:hAnsi="Arial" w:hint="default"/>
      </w:rPr>
    </w:lvl>
    <w:lvl w:ilvl="3" w:tplc="672212E2" w:tentative="1">
      <w:start w:val="1"/>
      <w:numFmt w:val="bullet"/>
      <w:lvlText w:val="•"/>
      <w:lvlJc w:val="left"/>
      <w:pPr>
        <w:tabs>
          <w:tab w:val="num" w:pos="2880"/>
        </w:tabs>
        <w:ind w:left="2880" w:hanging="360"/>
      </w:pPr>
      <w:rPr>
        <w:rFonts w:ascii="Arial" w:hAnsi="Arial" w:hint="default"/>
      </w:rPr>
    </w:lvl>
    <w:lvl w:ilvl="4" w:tplc="E2B277CA" w:tentative="1">
      <w:start w:val="1"/>
      <w:numFmt w:val="bullet"/>
      <w:lvlText w:val="•"/>
      <w:lvlJc w:val="left"/>
      <w:pPr>
        <w:tabs>
          <w:tab w:val="num" w:pos="3600"/>
        </w:tabs>
        <w:ind w:left="3600" w:hanging="360"/>
      </w:pPr>
      <w:rPr>
        <w:rFonts w:ascii="Arial" w:hAnsi="Arial" w:hint="default"/>
      </w:rPr>
    </w:lvl>
    <w:lvl w:ilvl="5" w:tplc="E9D63678" w:tentative="1">
      <w:start w:val="1"/>
      <w:numFmt w:val="bullet"/>
      <w:lvlText w:val="•"/>
      <w:lvlJc w:val="left"/>
      <w:pPr>
        <w:tabs>
          <w:tab w:val="num" w:pos="4320"/>
        </w:tabs>
        <w:ind w:left="4320" w:hanging="360"/>
      </w:pPr>
      <w:rPr>
        <w:rFonts w:ascii="Arial" w:hAnsi="Arial" w:hint="default"/>
      </w:rPr>
    </w:lvl>
    <w:lvl w:ilvl="6" w:tplc="E20ECC86" w:tentative="1">
      <w:start w:val="1"/>
      <w:numFmt w:val="bullet"/>
      <w:lvlText w:val="•"/>
      <w:lvlJc w:val="left"/>
      <w:pPr>
        <w:tabs>
          <w:tab w:val="num" w:pos="5040"/>
        </w:tabs>
        <w:ind w:left="5040" w:hanging="360"/>
      </w:pPr>
      <w:rPr>
        <w:rFonts w:ascii="Arial" w:hAnsi="Arial" w:hint="default"/>
      </w:rPr>
    </w:lvl>
    <w:lvl w:ilvl="7" w:tplc="C9AE99BC" w:tentative="1">
      <w:start w:val="1"/>
      <w:numFmt w:val="bullet"/>
      <w:lvlText w:val="•"/>
      <w:lvlJc w:val="left"/>
      <w:pPr>
        <w:tabs>
          <w:tab w:val="num" w:pos="5760"/>
        </w:tabs>
        <w:ind w:left="5760" w:hanging="360"/>
      </w:pPr>
      <w:rPr>
        <w:rFonts w:ascii="Arial" w:hAnsi="Arial" w:hint="default"/>
      </w:rPr>
    </w:lvl>
    <w:lvl w:ilvl="8" w:tplc="474A72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133A94"/>
    <w:multiLevelType w:val="hybridMultilevel"/>
    <w:tmpl w:val="0EC28EC2"/>
    <w:lvl w:ilvl="0" w:tplc="480429A4">
      <w:start w:val="1"/>
      <w:numFmt w:val="bullet"/>
      <w:lvlText w:val="•"/>
      <w:lvlJc w:val="left"/>
      <w:pPr>
        <w:tabs>
          <w:tab w:val="num" w:pos="720"/>
        </w:tabs>
        <w:ind w:left="720" w:hanging="360"/>
      </w:pPr>
      <w:rPr>
        <w:rFonts w:ascii="Arial" w:hAnsi="Arial" w:hint="default"/>
      </w:rPr>
    </w:lvl>
    <w:lvl w:ilvl="1" w:tplc="BE461BCE" w:tentative="1">
      <w:start w:val="1"/>
      <w:numFmt w:val="bullet"/>
      <w:lvlText w:val="•"/>
      <w:lvlJc w:val="left"/>
      <w:pPr>
        <w:tabs>
          <w:tab w:val="num" w:pos="1440"/>
        </w:tabs>
        <w:ind w:left="1440" w:hanging="360"/>
      </w:pPr>
      <w:rPr>
        <w:rFonts w:ascii="Arial" w:hAnsi="Arial" w:hint="default"/>
      </w:rPr>
    </w:lvl>
    <w:lvl w:ilvl="2" w:tplc="227EC150" w:tentative="1">
      <w:start w:val="1"/>
      <w:numFmt w:val="bullet"/>
      <w:lvlText w:val="•"/>
      <w:lvlJc w:val="left"/>
      <w:pPr>
        <w:tabs>
          <w:tab w:val="num" w:pos="2160"/>
        </w:tabs>
        <w:ind w:left="2160" w:hanging="360"/>
      </w:pPr>
      <w:rPr>
        <w:rFonts w:ascii="Arial" w:hAnsi="Arial" w:hint="default"/>
      </w:rPr>
    </w:lvl>
    <w:lvl w:ilvl="3" w:tplc="9F48FFAE" w:tentative="1">
      <w:start w:val="1"/>
      <w:numFmt w:val="bullet"/>
      <w:lvlText w:val="•"/>
      <w:lvlJc w:val="left"/>
      <w:pPr>
        <w:tabs>
          <w:tab w:val="num" w:pos="2880"/>
        </w:tabs>
        <w:ind w:left="2880" w:hanging="360"/>
      </w:pPr>
      <w:rPr>
        <w:rFonts w:ascii="Arial" w:hAnsi="Arial" w:hint="default"/>
      </w:rPr>
    </w:lvl>
    <w:lvl w:ilvl="4" w:tplc="40A09612" w:tentative="1">
      <w:start w:val="1"/>
      <w:numFmt w:val="bullet"/>
      <w:lvlText w:val="•"/>
      <w:lvlJc w:val="left"/>
      <w:pPr>
        <w:tabs>
          <w:tab w:val="num" w:pos="3600"/>
        </w:tabs>
        <w:ind w:left="3600" w:hanging="360"/>
      </w:pPr>
      <w:rPr>
        <w:rFonts w:ascii="Arial" w:hAnsi="Arial" w:hint="default"/>
      </w:rPr>
    </w:lvl>
    <w:lvl w:ilvl="5" w:tplc="DF1A8C60" w:tentative="1">
      <w:start w:val="1"/>
      <w:numFmt w:val="bullet"/>
      <w:lvlText w:val="•"/>
      <w:lvlJc w:val="left"/>
      <w:pPr>
        <w:tabs>
          <w:tab w:val="num" w:pos="4320"/>
        </w:tabs>
        <w:ind w:left="4320" w:hanging="360"/>
      </w:pPr>
      <w:rPr>
        <w:rFonts w:ascii="Arial" w:hAnsi="Arial" w:hint="default"/>
      </w:rPr>
    </w:lvl>
    <w:lvl w:ilvl="6" w:tplc="B9AA338E" w:tentative="1">
      <w:start w:val="1"/>
      <w:numFmt w:val="bullet"/>
      <w:lvlText w:val="•"/>
      <w:lvlJc w:val="left"/>
      <w:pPr>
        <w:tabs>
          <w:tab w:val="num" w:pos="5040"/>
        </w:tabs>
        <w:ind w:left="5040" w:hanging="360"/>
      </w:pPr>
      <w:rPr>
        <w:rFonts w:ascii="Arial" w:hAnsi="Arial" w:hint="default"/>
      </w:rPr>
    </w:lvl>
    <w:lvl w:ilvl="7" w:tplc="22BC11A2" w:tentative="1">
      <w:start w:val="1"/>
      <w:numFmt w:val="bullet"/>
      <w:lvlText w:val="•"/>
      <w:lvlJc w:val="left"/>
      <w:pPr>
        <w:tabs>
          <w:tab w:val="num" w:pos="5760"/>
        </w:tabs>
        <w:ind w:left="5760" w:hanging="360"/>
      </w:pPr>
      <w:rPr>
        <w:rFonts w:ascii="Arial" w:hAnsi="Arial" w:hint="default"/>
      </w:rPr>
    </w:lvl>
    <w:lvl w:ilvl="8" w:tplc="E4D2F9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E549DA"/>
    <w:multiLevelType w:val="hybridMultilevel"/>
    <w:tmpl w:val="E306123E"/>
    <w:lvl w:ilvl="0" w:tplc="29D2D76A">
      <w:start w:val="1"/>
      <w:numFmt w:val="bullet"/>
      <w:lvlText w:val="•"/>
      <w:lvlJc w:val="left"/>
      <w:pPr>
        <w:tabs>
          <w:tab w:val="num" w:pos="720"/>
        </w:tabs>
        <w:ind w:left="720" w:hanging="360"/>
      </w:pPr>
      <w:rPr>
        <w:rFonts w:ascii="Arial" w:hAnsi="Arial" w:hint="default"/>
      </w:rPr>
    </w:lvl>
    <w:lvl w:ilvl="1" w:tplc="8E62C4EE" w:tentative="1">
      <w:start w:val="1"/>
      <w:numFmt w:val="bullet"/>
      <w:lvlText w:val="•"/>
      <w:lvlJc w:val="left"/>
      <w:pPr>
        <w:tabs>
          <w:tab w:val="num" w:pos="1440"/>
        </w:tabs>
        <w:ind w:left="1440" w:hanging="360"/>
      </w:pPr>
      <w:rPr>
        <w:rFonts w:ascii="Arial" w:hAnsi="Arial" w:hint="default"/>
      </w:rPr>
    </w:lvl>
    <w:lvl w:ilvl="2" w:tplc="7E249976" w:tentative="1">
      <w:start w:val="1"/>
      <w:numFmt w:val="bullet"/>
      <w:lvlText w:val="•"/>
      <w:lvlJc w:val="left"/>
      <w:pPr>
        <w:tabs>
          <w:tab w:val="num" w:pos="2160"/>
        </w:tabs>
        <w:ind w:left="2160" w:hanging="360"/>
      </w:pPr>
      <w:rPr>
        <w:rFonts w:ascii="Arial" w:hAnsi="Arial" w:hint="default"/>
      </w:rPr>
    </w:lvl>
    <w:lvl w:ilvl="3" w:tplc="CFF6C1D4" w:tentative="1">
      <w:start w:val="1"/>
      <w:numFmt w:val="bullet"/>
      <w:lvlText w:val="•"/>
      <w:lvlJc w:val="left"/>
      <w:pPr>
        <w:tabs>
          <w:tab w:val="num" w:pos="2880"/>
        </w:tabs>
        <w:ind w:left="2880" w:hanging="360"/>
      </w:pPr>
      <w:rPr>
        <w:rFonts w:ascii="Arial" w:hAnsi="Arial" w:hint="default"/>
      </w:rPr>
    </w:lvl>
    <w:lvl w:ilvl="4" w:tplc="85FE04B4" w:tentative="1">
      <w:start w:val="1"/>
      <w:numFmt w:val="bullet"/>
      <w:lvlText w:val="•"/>
      <w:lvlJc w:val="left"/>
      <w:pPr>
        <w:tabs>
          <w:tab w:val="num" w:pos="3600"/>
        </w:tabs>
        <w:ind w:left="3600" w:hanging="360"/>
      </w:pPr>
      <w:rPr>
        <w:rFonts w:ascii="Arial" w:hAnsi="Arial" w:hint="default"/>
      </w:rPr>
    </w:lvl>
    <w:lvl w:ilvl="5" w:tplc="AD7C089C" w:tentative="1">
      <w:start w:val="1"/>
      <w:numFmt w:val="bullet"/>
      <w:lvlText w:val="•"/>
      <w:lvlJc w:val="left"/>
      <w:pPr>
        <w:tabs>
          <w:tab w:val="num" w:pos="4320"/>
        </w:tabs>
        <w:ind w:left="4320" w:hanging="360"/>
      </w:pPr>
      <w:rPr>
        <w:rFonts w:ascii="Arial" w:hAnsi="Arial" w:hint="default"/>
      </w:rPr>
    </w:lvl>
    <w:lvl w:ilvl="6" w:tplc="C61C91AA" w:tentative="1">
      <w:start w:val="1"/>
      <w:numFmt w:val="bullet"/>
      <w:lvlText w:val="•"/>
      <w:lvlJc w:val="left"/>
      <w:pPr>
        <w:tabs>
          <w:tab w:val="num" w:pos="5040"/>
        </w:tabs>
        <w:ind w:left="5040" w:hanging="360"/>
      </w:pPr>
      <w:rPr>
        <w:rFonts w:ascii="Arial" w:hAnsi="Arial" w:hint="default"/>
      </w:rPr>
    </w:lvl>
    <w:lvl w:ilvl="7" w:tplc="9398D6A2" w:tentative="1">
      <w:start w:val="1"/>
      <w:numFmt w:val="bullet"/>
      <w:lvlText w:val="•"/>
      <w:lvlJc w:val="left"/>
      <w:pPr>
        <w:tabs>
          <w:tab w:val="num" w:pos="5760"/>
        </w:tabs>
        <w:ind w:left="5760" w:hanging="360"/>
      </w:pPr>
      <w:rPr>
        <w:rFonts w:ascii="Arial" w:hAnsi="Arial" w:hint="default"/>
      </w:rPr>
    </w:lvl>
    <w:lvl w:ilvl="8" w:tplc="85383C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AB4213"/>
    <w:multiLevelType w:val="hybridMultilevel"/>
    <w:tmpl w:val="AF8C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C05FC5"/>
    <w:multiLevelType w:val="hybridMultilevel"/>
    <w:tmpl w:val="AA56126E"/>
    <w:lvl w:ilvl="0" w:tplc="7F08FE2E">
      <w:start w:val="1"/>
      <w:numFmt w:val="bullet"/>
      <w:lvlText w:val="•"/>
      <w:lvlJc w:val="left"/>
      <w:pPr>
        <w:tabs>
          <w:tab w:val="num" w:pos="720"/>
        </w:tabs>
        <w:ind w:left="720" w:hanging="360"/>
      </w:pPr>
      <w:rPr>
        <w:rFonts w:ascii="Arial" w:hAnsi="Arial" w:hint="default"/>
      </w:rPr>
    </w:lvl>
    <w:lvl w:ilvl="1" w:tplc="C5827DF0" w:tentative="1">
      <w:start w:val="1"/>
      <w:numFmt w:val="bullet"/>
      <w:lvlText w:val="•"/>
      <w:lvlJc w:val="left"/>
      <w:pPr>
        <w:tabs>
          <w:tab w:val="num" w:pos="1440"/>
        </w:tabs>
        <w:ind w:left="1440" w:hanging="360"/>
      </w:pPr>
      <w:rPr>
        <w:rFonts w:ascii="Arial" w:hAnsi="Arial" w:hint="default"/>
      </w:rPr>
    </w:lvl>
    <w:lvl w:ilvl="2" w:tplc="EFEE0070" w:tentative="1">
      <w:start w:val="1"/>
      <w:numFmt w:val="bullet"/>
      <w:lvlText w:val="•"/>
      <w:lvlJc w:val="left"/>
      <w:pPr>
        <w:tabs>
          <w:tab w:val="num" w:pos="2160"/>
        </w:tabs>
        <w:ind w:left="2160" w:hanging="360"/>
      </w:pPr>
      <w:rPr>
        <w:rFonts w:ascii="Arial" w:hAnsi="Arial" w:hint="default"/>
      </w:rPr>
    </w:lvl>
    <w:lvl w:ilvl="3" w:tplc="0D3AEC74" w:tentative="1">
      <w:start w:val="1"/>
      <w:numFmt w:val="bullet"/>
      <w:lvlText w:val="•"/>
      <w:lvlJc w:val="left"/>
      <w:pPr>
        <w:tabs>
          <w:tab w:val="num" w:pos="2880"/>
        </w:tabs>
        <w:ind w:left="2880" w:hanging="360"/>
      </w:pPr>
      <w:rPr>
        <w:rFonts w:ascii="Arial" w:hAnsi="Arial" w:hint="default"/>
      </w:rPr>
    </w:lvl>
    <w:lvl w:ilvl="4" w:tplc="B4B40702" w:tentative="1">
      <w:start w:val="1"/>
      <w:numFmt w:val="bullet"/>
      <w:lvlText w:val="•"/>
      <w:lvlJc w:val="left"/>
      <w:pPr>
        <w:tabs>
          <w:tab w:val="num" w:pos="3600"/>
        </w:tabs>
        <w:ind w:left="3600" w:hanging="360"/>
      </w:pPr>
      <w:rPr>
        <w:rFonts w:ascii="Arial" w:hAnsi="Arial" w:hint="default"/>
      </w:rPr>
    </w:lvl>
    <w:lvl w:ilvl="5" w:tplc="2988C34E" w:tentative="1">
      <w:start w:val="1"/>
      <w:numFmt w:val="bullet"/>
      <w:lvlText w:val="•"/>
      <w:lvlJc w:val="left"/>
      <w:pPr>
        <w:tabs>
          <w:tab w:val="num" w:pos="4320"/>
        </w:tabs>
        <w:ind w:left="4320" w:hanging="360"/>
      </w:pPr>
      <w:rPr>
        <w:rFonts w:ascii="Arial" w:hAnsi="Arial" w:hint="default"/>
      </w:rPr>
    </w:lvl>
    <w:lvl w:ilvl="6" w:tplc="F82EAB64" w:tentative="1">
      <w:start w:val="1"/>
      <w:numFmt w:val="bullet"/>
      <w:lvlText w:val="•"/>
      <w:lvlJc w:val="left"/>
      <w:pPr>
        <w:tabs>
          <w:tab w:val="num" w:pos="5040"/>
        </w:tabs>
        <w:ind w:left="5040" w:hanging="360"/>
      </w:pPr>
      <w:rPr>
        <w:rFonts w:ascii="Arial" w:hAnsi="Arial" w:hint="default"/>
      </w:rPr>
    </w:lvl>
    <w:lvl w:ilvl="7" w:tplc="9F6A1C98" w:tentative="1">
      <w:start w:val="1"/>
      <w:numFmt w:val="bullet"/>
      <w:lvlText w:val="•"/>
      <w:lvlJc w:val="left"/>
      <w:pPr>
        <w:tabs>
          <w:tab w:val="num" w:pos="5760"/>
        </w:tabs>
        <w:ind w:left="5760" w:hanging="360"/>
      </w:pPr>
      <w:rPr>
        <w:rFonts w:ascii="Arial" w:hAnsi="Arial" w:hint="default"/>
      </w:rPr>
    </w:lvl>
    <w:lvl w:ilvl="8" w:tplc="64101C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9"/>
  </w:num>
  <w:num w:numId="3">
    <w:abstractNumId w:val="20"/>
  </w:num>
  <w:num w:numId="4">
    <w:abstractNumId w:val="6"/>
  </w:num>
  <w:num w:numId="5">
    <w:abstractNumId w:val="4"/>
  </w:num>
  <w:num w:numId="6">
    <w:abstractNumId w:val="13"/>
  </w:num>
  <w:num w:numId="7">
    <w:abstractNumId w:val="2"/>
  </w:num>
  <w:num w:numId="8">
    <w:abstractNumId w:val="16"/>
  </w:num>
  <w:num w:numId="9">
    <w:abstractNumId w:val="5"/>
  </w:num>
  <w:num w:numId="10">
    <w:abstractNumId w:val="14"/>
  </w:num>
  <w:num w:numId="11">
    <w:abstractNumId w:val="12"/>
  </w:num>
  <w:num w:numId="12">
    <w:abstractNumId w:val="18"/>
  </w:num>
  <w:num w:numId="13">
    <w:abstractNumId w:val="26"/>
  </w:num>
  <w:num w:numId="14">
    <w:abstractNumId w:val="0"/>
  </w:num>
  <w:num w:numId="15">
    <w:abstractNumId w:val="15"/>
  </w:num>
  <w:num w:numId="16">
    <w:abstractNumId w:val="9"/>
  </w:num>
  <w:num w:numId="17">
    <w:abstractNumId w:val="17"/>
  </w:num>
  <w:num w:numId="18">
    <w:abstractNumId w:val="21"/>
  </w:num>
  <w:num w:numId="19">
    <w:abstractNumId w:val="32"/>
  </w:num>
  <w:num w:numId="20">
    <w:abstractNumId w:val="22"/>
  </w:num>
  <w:num w:numId="21">
    <w:abstractNumId w:val="27"/>
  </w:num>
  <w:num w:numId="22">
    <w:abstractNumId w:val="10"/>
  </w:num>
  <w:num w:numId="23">
    <w:abstractNumId w:val="7"/>
  </w:num>
  <w:num w:numId="24">
    <w:abstractNumId w:val="24"/>
  </w:num>
  <w:num w:numId="25">
    <w:abstractNumId w:val="28"/>
  </w:num>
  <w:num w:numId="26">
    <w:abstractNumId w:val="30"/>
  </w:num>
  <w:num w:numId="27">
    <w:abstractNumId w:val="8"/>
  </w:num>
  <w:num w:numId="28">
    <w:abstractNumId w:val="29"/>
  </w:num>
  <w:num w:numId="29">
    <w:abstractNumId w:val="11"/>
  </w:num>
  <w:num w:numId="30">
    <w:abstractNumId w:val="33"/>
  </w:num>
  <w:num w:numId="31">
    <w:abstractNumId w:val="23"/>
  </w:num>
  <w:num w:numId="32">
    <w:abstractNumId w:val="31"/>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4B33"/>
    <w:rsid w:val="00032598"/>
    <w:rsid w:val="00037AF7"/>
    <w:rsid w:val="00043B71"/>
    <w:rsid w:val="00050A8F"/>
    <w:rsid w:val="000558E1"/>
    <w:rsid w:val="000753BC"/>
    <w:rsid w:val="00082FF5"/>
    <w:rsid w:val="000907D7"/>
    <w:rsid w:val="000A4250"/>
    <w:rsid w:val="000A5DE3"/>
    <w:rsid w:val="000A6F74"/>
    <w:rsid w:val="000B7E5E"/>
    <w:rsid w:val="000C641C"/>
    <w:rsid w:val="00104987"/>
    <w:rsid w:val="00106488"/>
    <w:rsid w:val="00111A83"/>
    <w:rsid w:val="00115BFF"/>
    <w:rsid w:val="00130ED6"/>
    <w:rsid w:val="00155ACF"/>
    <w:rsid w:val="001617F0"/>
    <w:rsid w:val="00162CF8"/>
    <w:rsid w:val="00173180"/>
    <w:rsid w:val="00174BCC"/>
    <w:rsid w:val="001A34ED"/>
    <w:rsid w:val="001A4E23"/>
    <w:rsid w:val="001A6F21"/>
    <w:rsid w:val="001C1C9C"/>
    <w:rsid w:val="001C29FE"/>
    <w:rsid w:val="001D342E"/>
    <w:rsid w:val="001D521B"/>
    <w:rsid w:val="001E428D"/>
    <w:rsid w:val="002352D4"/>
    <w:rsid w:val="00240D63"/>
    <w:rsid w:val="00257E47"/>
    <w:rsid w:val="00274861"/>
    <w:rsid w:val="002A3A40"/>
    <w:rsid w:val="002A5641"/>
    <w:rsid w:val="002F2888"/>
    <w:rsid w:val="00316A65"/>
    <w:rsid w:val="00327372"/>
    <w:rsid w:val="003446C7"/>
    <w:rsid w:val="003459E6"/>
    <w:rsid w:val="00370347"/>
    <w:rsid w:val="00371A2D"/>
    <w:rsid w:val="003A3DAB"/>
    <w:rsid w:val="003A6BA5"/>
    <w:rsid w:val="003D2993"/>
    <w:rsid w:val="003D5F75"/>
    <w:rsid w:val="003E7318"/>
    <w:rsid w:val="0040672F"/>
    <w:rsid w:val="00422541"/>
    <w:rsid w:val="00436D18"/>
    <w:rsid w:val="00442863"/>
    <w:rsid w:val="00444D1C"/>
    <w:rsid w:val="00462DF9"/>
    <w:rsid w:val="00481C67"/>
    <w:rsid w:val="004B0E40"/>
    <w:rsid w:val="004B4F49"/>
    <w:rsid w:val="004C48D7"/>
    <w:rsid w:val="004D7A63"/>
    <w:rsid w:val="004F6749"/>
    <w:rsid w:val="0051452A"/>
    <w:rsid w:val="00517603"/>
    <w:rsid w:val="0052567F"/>
    <w:rsid w:val="00525B84"/>
    <w:rsid w:val="005323F0"/>
    <w:rsid w:val="00563AD9"/>
    <w:rsid w:val="00565E74"/>
    <w:rsid w:val="005702F1"/>
    <w:rsid w:val="005842CE"/>
    <w:rsid w:val="00586D6B"/>
    <w:rsid w:val="00587422"/>
    <w:rsid w:val="005A2056"/>
    <w:rsid w:val="005B511B"/>
    <w:rsid w:val="005C0E3F"/>
    <w:rsid w:val="005D1049"/>
    <w:rsid w:val="005F416A"/>
    <w:rsid w:val="005F7C18"/>
    <w:rsid w:val="005F7CAF"/>
    <w:rsid w:val="0060700C"/>
    <w:rsid w:val="00617739"/>
    <w:rsid w:val="00620F9F"/>
    <w:rsid w:val="00633456"/>
    <w:rsid w:val="00650E80"/>
    <w:rsid w:val="00653862"/>
    <w:rsid w:val="00685177"/>
    <w:rsid w:val="00692C3D"/>
    <w:rsid w:val="006B0FE0"/>
    <w:rsid w:val="0070008A"/>
    <w:rsid w:val="00711B83"/>
    <w:rsid w:val="00731A44"/>
    <w:rsid w:val="00734972"/>
    <w:rsid w:val="0073722C"/>
    <w:rsid w:val="0074011C"/>
    <w:rsid w:val="00740FC6"/>
    <w:rsid w:val="007646A6"/>
    <w:rsid w:val="00770A63"/>
    <w:rsid w:val="00786C4F"/>
    <w:rsid w:val="007A04DF"/>
    <w:rsid w:val="007A4241"/>
    <w:rsid w:val="007B1F5F"/>
    <w:rsid w:val="007C1850"/>
    <w:rsid w:val="007E58E6"/>
    <w:rsid w:val="0084558C"/>
    <w:rsid w:val="00845B90"/>
    <w:rsid w:val="0085304F"/>
    <w:rsid w:val="0085605E"/>
    <w:rsid w:val="00861242"/>
    <w:rsid w:val="008B5CA9"/>
    <w:rsid w:val="008D4AD4"/>
    <w:rsid w:val="008D52F4"/>
    <w:rsid w:val="008D60A3"/>
    <w:rsid w:val="009043BF"/>
    <w:rsid w:val="009242D8"/>
    <w:rsid w:val="00975C62"/>
    <w:rsid w:val="00977EE0"/>
    <w:rsid w:val="0098610D"/>
    <w:rsid w:val="009C12DA"/>
    <w:rsid w:val="009C36DA"/>
    <w:rsid w:val="009D128C"/>
    <w:rsid w:val="009F25B2"/>
    <w:rsid w:val="00A060D3"/>
    <w:rsid w:val="00A30DD4"/>
    <w:rsid w:val="00A4541A"/>
    <w:rsid w:val="00A54452"/>
    <w:rsid w:val="00A72340"/>
    <w:rsid w:val="00A934D0"/>
    <w:rsid w:val="00A97ABF"/>
    <w:rsid w:val="00AC5E9F"/>
    <w:rsid w:val="00AF40B6"/>
    <w:rsid w:val="00AF5169"/>
    <w:rsid w:val="00AF6B28"/>
    <w:rsid w:val="00B0374B"/>
    <w:rsid w:val="00B2527F"/>
    <w:rsid w:val="00B36F32"/>
    <w:rsid w:val="00B434AA"/>
    <w:rsid w:val="00B449C9"/>
    <w:rsid w:val="00B60D10"/>
    <w:rsid w:val="00B610B6"/>
    <w:rsid w:val="00B614DF"/>
    <w:rsid w:val="00B67B0D"/>
    <w:rsid w:val="00B851FA"/>
    <w:rsid w:val="00B92DE3"/>
    <w:rsid w:val="00BB28E9"/>
    <w:rsid w:val="00BB4BFB"/>
    <w:rsid w:val="00BC1F68"/>
    <w:rsid w:val="00BD5997"/>
    <w:rsid w:val="00BF673B"/>
    <w:rsid w:val="00C01879"/>
    <w:rsid w:val="00C20903"/>
    <w:rsid w:val="00C20B6E"/>
    <w:rsid w:val="00C2558D"/>
    <w:rsid w:val="00C25CE9"/>
    <w:rsid w:val="00C31AB2"/>
    <w:rsid w:val="00C35DCD"/>
    <w:rsid w:val="00C42606"/>
    <w:rsid w:val="00C4289A"/>
    <w:rsid w:val="00C66DF6"/>
    <w:rsid w:val="00C90CBF"/>
    <w:rsid w:val="00C9723B"/>
    <w:rsid w:val="00C9725B"/>
    <w:rsid w:val="00C97FE3"/>
    <w:rsid w:val="00CE3C25"/>
    <w:rsid w:val="00CF4A2F"/>
    <w:rsid w:val="00D10262"/>
    <w:rsid w:val="00D24050"/>
    <w:rsid w:val="00D24F76"/>
    <w:rsid w:val="00D75723"/>
    <w:rsid w:val="00DA08CA"/>
    <w:rsid w:val="00DB1E21"/>
    <w:rsid w:val="00DC5FAF"/>
    <w:rsid w:val="00DC61BB"/>
    <w:rsid w:val="00DD02D7"/>
    <w:rsid w:val="00DE6621"/>
    <w:rsid w:val="00DF5F97"/>
    <w:rsid w:val="00E067DD"/>
    <w:rsid w:val="00E10E3B"/>
    <w:rsid w:val="00E14BCE"/>
    <w:rsid w:val="00E1699B"/>
    <w:rsid w:val="00E2408B"/>
    <w:rsid w:val="00E60B3B"/>
    <w:rsid w:val="00E63875"/>
    <w:rsid w:val="00E825A1"/>
    <w:rsid w:val="00EB4330"/>
    <w:rsid w:val="00EC3750"/>
    <w:rsid w:val="00F040C1"/>
    <w:rsid w:val="00F36021"/>
    <w:rsid w:val="00F40168"/>
    <w:rsid w:val="00F62641"/>
    <w:rsid w:val="00F838C4"/>
    <w:rsid w:val="00F85425"/>
    <w:rsid w:val="00FC7083"/>
    <w:rsid w:val="00FE6694"/>
    <w:rsid w:val="00FF6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1">
    <w:name w:val="Unresolved Mention1"/>
    <w:basedOn w:val="DefaultParagraphFont"/>
    <w:uiPriority w:val="99"/>
    <w:semiHidden/>
    <w:unhideWhenUsed/>
    <w:rsid w:val="004F6749"/>
    <w:rPr>
      <w:color w:val="605E5C"/>
      <w:shd w:val="clear" w:color="auto" w:fill="E1DFDD"/>
    </w:rPr>
  </w:style>
  <w:style w:type="paragraph" w:customStyle="1" w:styleId="Default">
    <w:name w:val="Default"/>
    <w:rsid w:val="000558E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558E1"/>
    <w:pPr>
      <w:bidi/>
      <w:spacing w:after="0" w:line="240" w:lineRule="auto"/>
    </w:pPr>
    <w:rPr>
      <w:rFonts w:ascii="Calibri" w:eastAsia="Calibri" w:hAnsi="Calibri" w:cs="Arial"/>
    </w:rPr>
  </w:style>
  <w:style w:type="paragraph" w:styleId="NormalWeb">
    <w:name w:val="Normal (Web)"/>
    <w:basedOn w:val="Normal"/>
    <w:uiPriority w:val="99"/>
    <w:unhideWhenUsed/>
    <w:rsid w:val="0017318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9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55758">
      <w:bodyDiv w:val="1"/>
      <w:marLeft w:val="0"/>
      <w:marRight w:val="0"/>
      <w:marTop w:val="0"/>
      <w:marBottom w:val="0"/>
      <w:divBdr>
        <w:top w:val="none" w:sz="0" w:space="0" w:color="auto"/>
        <w:left w:val="none" w:sz="0" w:space="0" w:color="auto"/>
        <w:bottom w:val="none" w:sz="0" w:space="0" w:color="auto"/>
        <w:right w:val="none" w:sz="0" w:space="0" w:color="auto"/>
      </w:divBdr>
      <w:divsChild>
        <w:div w:id="1609660618">
          <w:marLeft w:val="461"/>
          <w:marRight w:val="0"/>
          <w:marTop w:val="200"/>
          <w:marBottom w:val="0"/>
          <w:divBdr>
            <w:top w:val="none" w:sz="0" w:space="0" w:color="auto"/>
            <w:left w:val="none" w:sz="0" w:space="0" w:color="auto"/>
            <w:bottom w:val="none" w:sz="0" w:space="0" w:color="auto"/>
            <w:right w:val="none" w:sz="0" w:space="0" w:color="auto"/>
          </w:divBdr>
        </w:div>
        <w:div w:id="1700275042">
          <w:marLeft w:val="461"/>
          <w:marRight w:val="0"/>
          <w:marTop w:val="200"/>
          <w:marBottom w:val="0"/>
          <w:divBdr>
            <w:top w:val="none" w:sz="0" w:space="0" w:color="auto"/>
            <w:left w:val="none" w:sz="0" w:space="0" w:color="auto"/>
            <w:bottom w:val="none" w:sz="0" w:space="0" w:color="auto"/>
            <w:right w:val="none" w:sz="0" w:space="0" w:color="auto"/>
          </w:divBdr>
        </w:div>
        <w:div w:id="1446191937">
          <w:marLeft w:val="461"/>
          <w:marRight w:val="0"/>
          <w:marTop w:val="200"/>
          <w:marBottom w:val="0"/>
          <w:divBdr>
            <w:top w:val="none" w:sz="0" w:space="0" w:color="auto"/>
            <w:left w:val="none" w:sz="0" w:space="0" w:color="auto"/>
            <w:bottom w:val="none" w:sz="0" w:space="0" w:color="auto"/>
            <w:right w:val="none" w:sz="0" w:space="0" w:color="auto"/>
          </w:divBdr>
        </w:div>
        <w:div w:id="401100120">
          <w:marLeft w:val="461"/>
          <w:marRight w:val="0"/>
          <w:marTop w:val="200"/>
          <w:marBottom w:val="0"/>
          <w:divBdr>
            <w:top w:val="none" w:sz="0" w:space="0" w:color="auto"/>
            <w:left w:val="none" w:sz="0" w:space="0" w:color="auto"/>
            <w:bottom w:val="none" w:sz="0" w:space="0" w:color="auto"/>
            <w:right w:val="none" w:sz="0" w:space="0" w:color="auto"/>
          </w:divBdr>
        </w:div>
        <w:div w:id="366375881">
          <w:marLeft w:val="461"/>
          <w:marRight w:val="0"/>
          <w:marTop w:val="200"/>
          <w:marBottom w:val="0"/>
          <w:divBdr>
            <w:top w:val="none" w:sz="0" w:space="0" w:color="auto"/>
            <w:left w:val="none" w:sz="0" w:space="0" w:color="auto"/>
            <w:bottom w:val="none" w:sz="0" w:space="0" w:color="auto"/>
            <w:right w:val="none" w:sz="0" w:space="0" w:color="auto"/>
          </w:divBdr>
        </w:div>
      </w:divsChild>
    </w:div>
    <w:div w:id="910693564">
      <w:bodyDiv w:val="1"/>
      <w:marLeft w:val="0"/>
      <w:marRight w:val="0"/>
      <w:marTop w:val="0"/>
      <w:marBottom w:val="0"/>
      <w:divBdr>
        <w:top w:val="none" w:sz="0" w:space="0" w:color="auto"/>
        <w:left w:val="none" w:sz="0" w:space="0" w:color="auto"/>
        <w:bottom w:val="none" w:sz="0" w:space="0" w:color="auto"/>
        <w:right w:val="none" w:sz="0" w:space="0" w:color="auto"/>
      </w:divBdr>
      <w:divsChild>
        <w:div w:id="1564757025">
          <w:marLeft w:val="461"/>
          <w:marRight w:val="0"/>
          <w:marTop w:val="200"/>
          <w:marBottom w:val="0"/>
          <w:divBdr>
            <w:top w:val="none" w:sz="0" w:space="0" w:color="auto"/>
            <w:left w:val="none" w:sz="0" w:space="0" w:color="auto"/>
            <w:bottom w:val="none" w:sz="0" w:space="0" w:color="auto"/>
            <w:right w:val="none" w:sz="0" w:space="0" w:color="auto"/>
          </w:divBdr>
        </w:div>
        <w:div w:id="1651396244">
          <w:marLeft w:val="461"/>
          <w:marRight w:val="0"/>
          <w:marTop w:val="200"/>
          <w:marBottom w:val="0"/>
          <w:divBdr>
            <w:top w:val="none" w:sz="0" w:space="0" w:color="auto"/>
            <w:left w:val="none" w:sz="0" w:space="0" w:color="auto"/>
            <w:bottom w:val="none" w:sz="0" w:space="0" w:color="auto"/>
            <w:right w:val="none" w:sz="0" w:space="0" w:color="auto"/>
          </w:divBdr>
        </w:div>
        <w:div w:id="996421099">
          <w:marLeft w:val="461"/>
          <w:marRight w:val="0"/>
          <w:marTop w:val="200"/>
          <w:marBottom w:val="0"/>
          <w:divBdr>
            <w:top w:val="none" w:sz="0" w:space="0" w:color="auto"/>
            <w:left w:val="none" w:sz="0" w:space="0" w:color="auto"/>
            <w:bottom w:val="none" w:sz="0" w:space="0" w:color="auto"/>
            <w:right w:val="none" w:sz="0" w:space="0" w:color="auto"/>
          </w:divBdr>
        </w:div>
        <w:div w:id="1154222849">
          <w:marLeft w:val="461"/>
          <w:marRight w:val="0"/>
          <w:marTop w:val="200"/>
          <w:marBottom w:val="0"/>
          <w:divBdr>
            <w:top w:val="none" w:sz="0" w:space="0" w:color="auto"/>
            <w:left w:val="none" w:sz="0" w:space="0" w:color="auto"/>
            <w:bottom w:val="none" w:sz="0" w:space="0" w:color="auto"/>
            <w:right w:val="none" w:sz="0" w:space="0" w:color="auto"/>
          </w:divBdr>
        </w:div>
      </w:divsChild>
    </w:div>
    <w:div w:id="1427190309">
      <w:bodyDiv w:val="1"/>
      <w:marLeft w:val="0"/>
      <w:marRight w:val="0"/>
      <w:marTop w:val="0"/>
      <w:marBottom w:val="0"/>
      <w:divBdr>
        <w:top w:val="none" w:sz="0" w:space="0" w:color="auto"/>
        <w:left w:val="none" w:sz="0" w:space="0" w:color="auto"/>
        <w:bottom w:val="none" w:sz="0" w:space="0" w:color="auto"/>
        <w:right w:val="none" w:sz="0" w:space="0" w:color="auto"/>
      </w:divBdr>
      <w:divsChild>
        <w:div w:id="1973974347">
          <w:marLeft w:val="461"/>
          <w:marRight w:val="0"/>
          <w:marTop w:val="200"/>
          <w:marBottom w:val="0"/>
          <w:divBdr>
            <w:top w:val="none" w:sz="0" w:space="0" w:color="auto"/>
            <w:left w:val="none" w:sz="0" w:space="0" w:color="auto"/>
            <w:bottom w:val="none" w:sz="0" w:space="0" w:color="auto"/>
            <w:right w:val="none" w:sz="0" w:space="0" w:color="auto"/>
          </w:divBdr>
        </w:div>
        <w:div w:id="1866207149">
          <w:marLeft w:val="461"/>
          <w:marRight w:val="0"/>
          <w:marTop w:val="200"/>
          <w:marBottom w:val="0"/>
          <w:divBdr>
            <w:top w:val="none" w:sz="0" w:space="0" w:color="auto"/>
            <w:left w:val="none" w:sz="0" w:space="0" w:color="auto"/>
            <w:bottom w:val="none" w:sz="0" w:space="0" w:color="auto"/>
            <w:right w:val="none" w:sz="0" w:space="0" w:color="auto"/>
          </w:divBdr>
        </w:div>
        <w:div w:id="1499923595">
          <w:marLeft w:val="461"/>
          <w:marRight w:val="0"/>
          <w:marTop w:val="200"/>
          <w:marBottom w:val="0"/>
          <w:divBdr>
            <w:top w:val="none" w:sz="0" w:space="0" w:color="auto"/>
            <w:left w:val="none" w:sz="0" w:space="0" w:color="auto"/>
            <w:bottom w:val="none" w:sz="0" w:space="0" w:color="auto"/>
            <w:right w:val="none" w:sz="0" w:space="0" w:color="auto"/>
          </w:divBdr>
        </w:div>
      </w:divsChild>
    </w:div>
    <w:div w:id="1428427387">
      <w:bodyDiv w:val="1"/>
      <w:marLeft w:val="0"/>
      <w:marRight w:val="0"/>
      <w:marTop w:val="0"/>
      <w:marBottom w:val="0"/>
      <w:divBdr>
        <w:top w:val="none" w:sz="0" w:space="0" w:color="auto"/>
        <w:left w:val="none" w:sz="0" w:space="0" w:color="auto"/>
        <w:bottom w:val="none" w:sz="0" w:space="0" w:color="auto"/>
        <w:right w:val="none" w:sz="0" w:space="0" w:color="auto"/>
      </w:divBdr>
      <w:divsChild>
        <w:div w:id="327103201">
          <w:marLeft w:val="461"/>
          <w:marRight w:val="0"/>
          <w:marTop w:val="200"/>
          <w:marBottom w:val="0"/>
          <w:divBdr>
            <w:top w:val="none" w:sz="0" w:space="0" w:color="auto"/>
            <w:left w:val="none" w:sz="0" w:space="0" w:color="auto"/>
            <w:bottom w:val="none" w:sz="0" w:space="0" w:color="auto"/>
            <w:right w:val="none" w:sz="0" w:space="0" w:color="auto"/>
          </w:divBdr>
        </w:div>
        <w:div w:id="1247181275">
          <w:marLeft w:val="461"/>
          <w:marRight w:val="0"/>
          <w:marTop w:val="200"/>
          <w:marBottom w:val="0"/>
          <w:divBdr>
            <w:top w:val="none" w:sz="0" w:space="0" w:color="auto"/>
            <w:left w:val="none" w:sz="0" w:space="0" w:color="auto"/>
            <w:bottom w:val="none" w:sz="0" w:space="0" w:color="auto"/>
            <w:right w:val="none" w:sz="0" w:space="0" w:color="auto"/>
          </w:divBdr>
        </w:div>
        <w:div w:id="1544292982">
          <w:marLeft w:val="461"/>
          <w:marRight w:val="0"/>
          <w:marTop w:val="200"/>
          <w:marBottom w:val="0"/>
          <w:divBdr>
            <w:top w:val="none" w:sz="0" w:space="0" w:color="auto"/>
            <w:left w:val="none" w:sz="0" w:space="0" w:color="auto"/>
            <w:bottom w:val="none" w:sz="0" w:space="0" w:color="auto"/>
            <w:right w:val="none" w:sz="0" w:space="0" w:color="auto"/>
          </w:divBdr>
        </w:div>
        <w:div w:id="1603606725">
          <w:marLeft w:val="461"/>
          <w:marRight w:val="0"/>
          <w:marTop w:val="200"/>
          <w:marBottom w:val="0"/>
          <w:divBdr>
            <w:top w:val="none" w:sz="0" w:space="0" w:color="auto"/>
            <w:left w:val="none" w:sz="0" w:space="0" w:color="auto"/>
            <w:bottom w:val="none" w:sz="0" w:space="0" w:color="auto"/>
            <w:right w:val="none" w:sz="0" w:space="0" w:color="auto"/>
          </w:divBdr>
        </w:div>
      </w:divsChild>
    </w:div>
    <w:div w:id="1455708247">
      <w:bodyDiv w:val="1"/>
      <w:marLeft w:val="0"/>
      <w:marRight w:val="0"/>
      <w:marTop w:val="0"/>
      <w:marBottom w:val="0"/>
      <w:divBdr>
        <w:top w:val="none" w:sz="0" w:space="0" w:color="auto"/>
        <w:left w:val="none" w:sz="0" w:space="0" w:color="auto"/>
        <w:bottom w:val="none" w:sz="0" w:space="0" w:color="auto"/>
        <w:right w:val="none" w:sz="0" w:space="0" w:color="auto"/>
      </w:divBdr>
      <w:divsChild>
        <w:div w:id="1742172668">
          <w:marLeft w:val="461"/>
          <w:marRight w:val="0"/>
          <w:marTop w:val="200"/>
          <w:marBottom w:val="0"/>
          <w:divBdr>
            <w:top w:val="none" w:sz="0" w:space="0" w:color="auto"/>
            <w:left w:val="none" w:sz="0" w:space="0" w:color="auto"/>
            <w:bottom w:val="none" w:sz="0" w:space="0" w:color="auto"/>
            <w:right w:val="none" w:sz="0" w:space="0" w:color="auto"/>
          </w:divBdr>
        </w:div>
        <w:div w:id="1541742878">
          <w:marLeft w:val="461"/>
          <w:marRight w:val="0"/>
          <w:marTop w:val="200"/>
          <w:marBottom w:val="0"/>
          <w:divBdr>
            <w:top w:val="none" w:sz="0" w:space="0" w:color="auto"/>
            <w:left w:val="none" w:sz="0" w:space="0" w:color="auto"/>
            <w:bottom w:val="none" w:sz="0" w:space="0" w:color="auto"/>
            <w:right w:val="none" w:sz="0" w:space="0" w:color="auto"/>
          </w:divBdr>
        </w:div>
        <w:div w:id="2065058442">
          <w:marLeft w:val="461"/>
          <w:marRight w:val="0"/>
          <w:marTop w:val="200"/>
          <w:marBottom w:val="0"/>
          <w:divBdr>
            <w:top w:val="none" w:sz="0" w:space="0" w:color="auto"/>
            <w:left w:val="none" w:sz="0" w:space="0" w:color="auto"/>
            <w:bottom w:val="none" w:sz="0" w:space="0" w:color="auto"/>
            <w:right w:val="none" w:sz="0" w:space="0" w:color="auto"/>
          </w:divBdr>
        </w:div>
        <w:div w:id="1371614849">
          <w:marLeft w:val="461"/>
          <w:marRight w:val="0"/>
          <w:marTop w:val="200"/>
          <w:marBottom w:val="0"/>
          <w:divBdr>
            <w:top w:val="none" w:sz="0" w:space="0" w:color="auto"/>
            <w:left w:val="none" w:sz="0" w:space="0" w:color="auto"/>
            <w:bottom w:val="none" w:sz="0" w:space="0" w:color="auto"/>
            <w:right w:val="none" w:sz="0" w:space="0" w:color="auto"/>
          </w:divBdr>
        </w:div>
        <w:div w:id="1752852822">
          <w:marLeft w:val="461"/>
          <w:marRight w:val="0"/>
          <w:marTop w:val="200"/>
          <w:marBottom w:val="0"/>
          <w:divBdr>
            <w:top w:val="none" w:sz="0" w:space="0" w:color="auto"/>
            <w:left w:val="none" w:sz="0" w:space="0" w:color="auto"/>
            <w:bottom w:val="none" w:sz="0" w:space="0" w:color="auto"/>
            <w:right w:val="none" w:sz="0" w:space="0" w:color="auto"/>
          </w:divBdr>
        </w:div>
        <w:div w:id="1268661533">
          <w:marLeft w:val="461"/>
          <w:marRight w:val="0"/>
          <w:marTop w:val="200"/>
          <w:marBottom w:val="0"/>
          <w:divBdr>
            <w:top w:val="none" w:sz="0" w:space="0" w:color="auto"/>
            <w:left w:val="none" w:sz="0" w:space="0" w:color="auto"/>
            <w:bottom w:val="none" w:sz="0" w:space="0" w:color="auto"/>
            <w:right w:val="none" w:sz="0" w:space="0" w:color="auto"/>
          </w:divBdr>
        </w:div>
        <w:div w:id="2121291501">
          <w:marLeft w:val="461"/>
          <w:marRight w:val="0"/>
          <w:marTop w:val="200"/>
          <w:marBottom w:val="0"/>
          <w:divBdr>
            <w:top w:val="none" w:sz="0" w:space="0" w:color="auto"/>
            <w:left w:val="none" w:sz="0" w:space="0" w:color="auto"/>
            <w:bottom w:val="none" w:sz="0" w:space="0" w:color="auto"/>
            <w:right w:val="none" w:sz="0" w:space="0" w:color="auto"/>
          </w:divBdr>
        </w:div>
      </w:divsChild>
    </w:div>
    <w:div w:id="1481774210">
      <w:bodyDiv w:val="1"/>
      <w:marLeft w:val="0"/>
      <w:marRight w:val="0"/>
      <w:marTop w:val="0"/>
      <w:marBottom w:val="0"/>
      <w:divBdr>
        <w:top w:val="none" w:sz="0" w:space="0" w:color="auto"/>
        <w:left w:val="none" w:sz="0" w:space="0" w:color="auto"/>
        <w:bottom w:val="none" w:sz="0" w:space="0" w:color="auto"/>
        <w:right w:val="none" w:sz="0" w:space="0" w:color="auto"/>
      </w:divBdr>
      <w:divsChild>
        <w:div w:id="594362679">
          <w:marLeft w:val="461"/>
          <w:marRight w:val="0"/>
          <w:marTop w:val="200"/>
          <w:marBottom w:val="0"/>
          <w:divBdr>
            <w:top w:val="none" w:sz="0" w:space="0" w:color="auto"/>
            <w:left w:val="none" w:sz="0" w:space="0" w:color="auto"/>
            <w:bottom w:val="none" w:sz="0" w:space="0" w:color="auto"/>
            <w:right w:val="none" w:sz="0" w:space="0" w:color="auto"/>
          </w:divBdr>
        </w:div>
        <w:div w:id="338626116">
          <w:marLeft w:val="461"/>
          <w:marRight w:val="0"/>
          <w:marTop w:val="200"/>
          <w:marBottom w:val="0"/>
          <w:divBdr>
            <w:top w:val="none" w:sz="0" w:space="0" w:color="auto"/>
            <w:left w:val="none" w:sz="0" w:space="0" w:color="auto"/>
            <w:bottom w:val="none" w:sz="0" w:space="0" w:color="auto"/>
            <w:right w:val="none" w:sz="0" w:space="0" w:color="auto"/>
          </w:divBdr>
        </w:div>
        <w:div w:id="1531265611">
          <w:marLeft w:val="461"/>
          <w:marRight w:val="0"/>
          <w:marTop w:val="200"/>
          <w:marBottom w:val="0"/>
          <w:divBdr>
            <w:top w:val="none" w:sz="0" w:space="0" w:color="auto"/>
            <w:left w:val="none" w:sz="0" w:space="0" w:color="auto"/>
            <w:bottom w:val="none" w:sz="0" w:space="0" w:color="auto"/>
            <w:right w:val="none" w:sz="0" w:space="0" w:color="auto"/>
          </w:divBdr>
        </w:div>
        <w:div w:id="734205515">
          <w:marLeft w:val="461"/>
          <w:marRight w:val="0"/>
          <w:marTop w:val="200"/>
          <w:marBottom w:val="0"/>
          <w:divBdr>
            <w:top w:val="none" w:sz="0" w:space="0" w:color="auto"/>
            <w:left w:val="none" w:sz="0" w:space="0" w:color="auto"/>
            <w:bottom w:val="none" w:sz="0" w:space="0" w:color="auto"/>
            <w:right w:val="none" w:sz="0" w:space="0" w:color="auto"/>
          </w:divBdr>
        </w:div>
      </w:divsChild>
    </w:div>
    <w:div w:id="1619557944">
      <w:bodyDiv w:val="1"/>
      <w:marLeft w:val="0"/>
      <w:marRight w:val="0"/>
      <w:marTop w:val="0"/>
      <w:marBottom w:val="0"/>
      <w:divBdr>
        <w:top w:val="none" w:sz="0" w:space="0" w:color="auto"/>
        <w:left w:val="none" w:sz="0" w:space="0" w:color="auto"/>
        <w:bottom w:val="none" w:sz="0" w:space="0" w:color="auto"/>
        <w:right w:val="none" w:sz="0" w:space="0" w:color="auto"/>
      </w:divBdr>
      <w:divsChild>
        <w:div w:id="1836070562">
          <w:marLeft w:val="0"/>
          <w:marRight w:val="0"/>
          <w:marTop w:val="0"/>
          <w:marBottom w:val="0"/>
          <w:divBdr>
            <w:top w:val="none" w:sz="0" w:space="0" w:color="auto"/>
            <w:left w:val="none" w:sz="0" w:space="0" w:color="auto"/>
            <w:bottom w:val="none" w:sz="0" w:space="0" w:color="auto"/>
            <w:right w:val="none" w:sz="0" w:space="0" w:color="auto"/>
          </w:divBdr>
        </w:div>
        <w:div w:id="119299942">
          <w:marLeft w:val="0"/>
          <w:marRight w:val="0"/>
          <w:marTop w:val="0"/>
          <w:marBottom w:val="0"/>
          <w:divBdr>
            <w:top w:val="none" w:sz="0" w:space="0" w:color="auto"/>
            <w:left w:val="none" w:sz="0" w:space="0" w:color="auto"/>
            <w:bottom w:val="none" w:sz="0" w:space="0" w:color="auto"/>
            <w:right w:val="none" w:sz="0" w:space="0" w:color="auto"/>
          </w:divBdr>
        </w:div>
      </w:divsChild>
    </w:div>
    <w:div w:id="1827359807">
      <w:bodyDiv w:val="1"/>
      <w:marLeft w:val="0"/>
      <w:marRight w:val="0"/>
      <w:marTop w:val="0"/>
      <w:marBottom w:val="0"/>
      <w:divBdr>
        <w:top w:val="none" w:sz="0" w:space="0" w:color="auto"/>
        <w:left w:val="none" w:sz="0" w:space="0" w:color="auto"/>
        <w:bottom w:val="none" w:sz="0" w:space="0" w:color="auto"/>
        <w:right w:val="none" w:sz="0" w:space="0" w:color="auto"/>
      </w:divBdr>
      <w:divsChild>
        <w:div w:id="740904074">
          <w:marLeft w:val="461"/>
          <w:marRight w:val="0"/>
          <w:marTop w:val="200"/>
          <w:marBottom w:val="0"/>
          <w:divBdr>
            <w:top w:val="none" w:sz="0" w:space="0" w:color="auto"/>
            <w:left w:val="none" w:sz="0" w:space="0" w:color="auto"/>
            <w:bottom w:val="none" w:sz="0" w:space="0" w:color="auto"/>
            <w:right w:val="none" w:sz="0" w:space="0" w:color="auto"/>
          </w:divBdr>
        </w:div>
      </w:divsChild>
    </w:div>
    <w:div w:id="1920290892">
      <w:bodyDiv w:val="1"/>
      <w:marLeft w:val="0"/>
      <w:marRight w:val="0"/>
      <w:marTop w:val="0"/>
      <w:marBottom w:val="0"/>
      <w:divBdr>
        <w:top w:val="none" w:sz="0" w:space="0" w:color="auto"/>
        <w:left w:val="none" w:sz="0" w:space="0" w:color="auto"/>
        <w:bottom w:val="none" w:sz="0" w:space="0" w:color="auto"/>
        <w:right w:val="none" w:sz="0" w:space="0" w:color="auto"/>
      </w:divBdr>
      <w:divsChild>
        <w:div w:id="1768387762">
          <w:marLeft w:val="461"/>
          <w:marRight w:val="0"/>
          <w:marTop w:val="200"/>
          <w:marBottom w:val="0"/>
          <w:divBdr>
            <w:top w:val="none" w:sz="0" w:space="0" w:color="auto"/>
            <w:left w:val="none" w:sz="0" w:space="0" w:color="auto"/>
            <w:bottom w:val="none" w:sz="0" w:space="0" w:color="auto"/>
            <w:right w:val="none" w:sz="0" w:space="0" w:color="auto"/>
          </w:divBdr>
        </w:div>
        <w:div w:id="1893077043">
          <w:marLeft w:val="461"/>
          <w:marRight w:val="0"/>
          <w:marTop w:val="200"/>
          <w:marBottom w:val="0"/>
          <w:divBdr>
            <w:top w:val="none" w:sz="0" w:space="0" w:color="auto"/>
            <w:left w:val="none" w:sz="0" w:space="0" w:color="auto"/>
            <w:bottom w:val="none" w:sz="0" w:space="0" w:color="auto"/>
            <w:right w:val="none" w:sz="0" w:space="0" w:color="auto"/>
          </w:divBdr>
        </w:div>
        <w:div w:id="119541363">
          <w:marLeft w:val="461"/>
          <w:marRight w:val="0"/>
          <w:marTop w:val="200"/>
          <w:marBottom w:val="0"/>
          <w:divBdr>
            <w:top w:val="none" w:sz="0" w:space="0" w:color="auto"/>
            <w:left w:val="none" w:sz="0" w:space="0" w:color="auto"/>
            <w:bottom w:val="none" w:sz="0" w:space="0" w:color="auto"/>
            <w:right w:val="none" w:sz="0" w:space="0" w:color="auto"/>
          </w:divBdr>
        </w:div>
        <w:div w:id="172455668">
          <w:marLeft w:val="461"/>
          <w:marRight w:val="0"/>
          <w:marTop w:val="200"/>
          <w:marBottom w:val="0"/>
          <w:divBdr>
            <w:top w:val="none" w:sz="0" w:space="0" w:color="auto"/>
            <w:left w:val="none" w:sz="0" w:space="0" w:color="auto"/>
            <w:bottom w:val="none" w:sz="0" w:space="0" w:color="auto"/>
            <w:right w:val="none" w:sz="0" w:space="0" w:color="auto"/>
          </w:divBdr>
        </w:div>
        <w:div w:id="1887141459">
          <w:marLeft w:val="461"/>
          <w:marRight w:val="0"/>
          <w:marTop w:val="200"/>
          <w:marBottom w:val="0"/>
          <w:divBdr>
            <w:top w:val="none" w:sz="0" w:space="0" w:color="auto"/>
            <w:left w:val="none" w:sz="0" w:space="0" w:color="auto"/>
            <w:bottom w:val="none" w:sz="0" w:space="0" w:color="auto"/>
            <w:right w:val="none" w:sz="0" w:space="0" w:color="auto"/>
          </w:divBdr>
        </w:div>
      </w:divsChild>
    </w:div>
    <w:div w:id="2080395353">
      <w:bodyDiv w:val="1"/>
      <w:marLeft w:val="0"/>
      <w:marRight w:val="0"/>
      <w:marTop w:val="0"/>
      <w:marBottom w:val="0"/>
      <w:divBdr>
        <w:top w:val="none" w:sz="0" w:space="0" w:color="auto"/>
        <w:left w:val="none" w:sz="0" w:space="0" w:color="auto"/>
        <w:bottom w:val="none" w:sz="0" w:space="0" w:color="auto"/>
        <w:right w:val="none" w:sz="0" w:space="0" w:color="auto"/>
      </w:divBdr>
      <w:divsChild>
        <w:div w:id="1617061712">
          <w:marLeft w:val="461"/>
          <w:marRight w:val="0"/>
          <w:marTop w:val="200"/>
          <w:marBottom w:val="0"/>
          <w:divBdr>
            <w:top w:val="none" w:sz="0" w:space="0" w:color="auto"/>
            <w:left w:val="none" w:sz="0" w:space="0" w:color="auto"/>
            <w:bottom w:val="none" w:sz="0" w:space="0" w:color="auto"/>
            <w:right w:val="none" w:sz="0" w:space="0" w:color="auto"/>
          </w:divBdr>
        </w:div>
      </w:divsChild>
    </w:div>
    <w:div w:id="2104912873">
      <w:bodyDiv w:val="1"/>
      <w:marLeft w:val="0"/>
      <w:marRight w:val="0"/>
      <w:marTop w:val="0"/>
      <w:marBottom w:val="0"/>
      <w:divBdr>
        <w:top w:val="none" w:sz="0" w:space="0" w:color="auto"/>
        <w:left w:val="none" w:sz="0" w:space="0" w:color="auto"/>
        <w:bottom w:val="none" w:sz="0" w:space="0" w:color="auto"/>
        <w:right w:val="none" w:sz="0" w:space="0" w:color="auto"/>
      </w:divBdr>
      <w:divsChild>
        <w:div w:id="1168516697">
          <w:marLeft w:val="461"/>
          <w:marRight w:val="0"/>
          <w:marTop w:val="200"/>
          <w:marBottom w:val="0"/>
          <w:divBdr>
            <w:top w:val="none" w:sz="0" w:space="0" w:color="auto"/>
            <w:left w:val="none" w:sz="0" w:space="0" w:color="auto"/>
            <w:bottom w:val="none" w:sz="0" w:space="0" w:color="auto"/>
            <w:right w:val="none" w:sz="0" w:space="0" w:color="auto"/>
          </w:divBdr>
        </w:div>
        <w:div w:id="57367193">
          <w:marLeft w:val="461"/>
          <w:marRight w:val="0"/>
          <w:marTop w:val="200"/>
          <w:marBottom w:val="0"/>
          <w:divBdr>
            <w:top w:val="none" w:sz="0" w:space="0" w:color="auto"/>
            <w:left w:val="none" w:sz="0" w:space="0" w:color="auto"/>
            <w:bottom w:val="none" w:sz="0" w:space="0" w:color="auto"/>
            <w:right w:val="none" w:sz="0" w:space="0" w:color="auto"/>
          </w:divBdr>
        </w:div>
        <w:div w:id="2027096448">
          <w:marLeft w:val="461"/>
          <w:marRight w:val="0"/>
          <w:marTop w:val="200"/>
          <w:marBottom w:val="0"/>
          <w:divBdr>
            <w:top w:val="none" w:sz="0" w:space="0" w:color="auto"/>
            <w:left w:val="none" w:sz="0" w:space="0" w:color="auto"/>
            <w:bottom w:val="none" w:sz="0" w:space="0" w:color="auto"/>
            <w:right w:val="none" w:sz="0" w:space="0" w:color="auto"/>
          </w:divBdr>
        </w:div>
        <w:div w:id="1722821228">
          <w:marLeft w:val="461"/>
          <w:marRight w:val="0"/>
          <w:marTop w:val="200"/>
          <w:marBottom w:val="0"/>
          <w:divBdr>
            <w:top w:val="none" w:sz="0" w:space="0" w:color="auto"/>
            <w:left w:val="none" w:sz="0" w:space="0" w:color="auto"/>
            <w:bottom w:val="none" w:sz="0" w:space="0" w:color="auto"/>
            <w:right w:val="none" w:sz="0" w:space="0" w:color="auto"/>
          </w:divBdr>
        </w:div>
      </w:divsChild>
    </w:div>
    <w:div w:id="2121993934">
      <w:bodyDiv w:val="1"/>
      <w:marLeft w:val="0"/>
      <w:marRight w:val="0"/>
      <w:marTop w:val="0"/>
      <w:marBottom w:val="0"/>
      <w:divBdr>
        <w:top w:val="none" w:sz="0" w:space="0" w:color="auto"/>
        <w:left w:val="none" w:sz="0" w:space="0" w:color="auto"/>
        <w:bottom w:val="none" w:sz="0" w:space="0" w:color="auto"/>
        <w:right w:val="none" w:sz="0" w:space="0" w:color="auto"/>
      </w:divBdr>
      <w:divsChild>
        <w:div w:id="1419979242">
          <w:marLeft w:val="461"/>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gsnhAaEm1UE" TargetMode="External"/><Relationship Id="rId18" Type="http://schemas.openxmlformats.org/officeDocument/2006/relationships/hyperlink" Target="https://youtu.be/Rl1N_qQ43p8" TargetMode="External"/><Relationship Id="rId26" Type="http://schemas.openxmlformats.org/officeDocument/2006/relationships/hyperlink" Target="https://youtu.be/RsxmuQlNCKQ" TargetMode="External"/><Relationship Id="rId3" Type="http://schemas.openxmlformats.org/officeDocument/2006/relationships/styles" Target="styles.xml"/><Relationship Id="rId21" Type="http://schemas.openxmlformats.org/officeDocument/2006/relationships/hyperlink" Target="https://youtu.be/089AIKV6KU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b.uob.edu.bh" TargetMode="External"/><Relationship Id="rId17" Type="http://schemas.openxmlformats.org/officeDocument/2006/relationships/hyperlink" Target="https://youtu.be/KiArLTBAfkc" TargetMode="External"/><Relationship Id="rId25" Type="http://schemas.openxmlformats.org/officeDocument/2006/relationships/hyperlink" Target="https://youtu.be/122Vee14f-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Tnt0H9qA-2g" TargetMode="External"/><Relationship Id="rId20" Type="http://schemas.openxmlformats.org/officeDocument/2006/relationships/hyperlink" Target="https://youtu.be/Pz9TJUwa6DM" TargetMode="External"/><Relationship Id="rId29" Type="http://schemas.openxmlformats.org/officeDocument/2006/relationships/hyperlink" Target="https://youtu.be/uVq384nqWq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b.uob.edu.bh" TargetMode="External"/><Relationship Id="rId24" Type="http://schemas.openxmlformats.org/officeDocument/2006/relationships/hyperlink" Target="https://youtu.be/ocASABYRVG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xUa3BilLIrA" TargetMode="External"/><Relationship Id="rId23" Type="http://schemas.openxmlformats.org/officeDocument/2006/relationships/hyperlink" Target="https://youtu.be/ngfA4mGPON4" TargetMode="External"/><Relationship Id="rId28" Type="http://schemas.openxmlformats.org/officeDocument/2006/relationships/hyperlink" Target="https://youtu.be/uVq384nqWqg" TargetMode="External"/><Relationship Id="rId10" Type="http://schemas.openxmlformats.org/officeDocument/2006/relationships/hyperlink" Target="http://eds.a.ebscohost.com/eds/viewarticle/render?data=dGJyMPPp44rp2%2fdV0%2bnjisfk5Ie46bVNtq%2bwUbKk63nn5Kx94um%2bSa%2blr0utqK5JtJa0Uq%2bpuEmzlr9lpOrweezp33vy3%2b2G59q7RbCtt0uyqbZMpOLfhuWz44ak2uBV49rxfeDhpIzf3btZzJzfhruvtEu2p7E%2b5OXwhd%2fqu37z4uqM4%2b7y&amp;vid=9&amp;sid=ce8bbef4-6ad8-454e-bc09-24e862a98951@sessionmgr4009&amp;hid=4110" TargetMode="External"/><Relationship Id="rId19" Type="http://schemas.openxmlformats.org/officeDocument/2006/relationships/hyperlink" Target="https://youtu.be/Pz9TJUwa6D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s.a.ebscohost.com/eds/viewarticle/render?data=dGJyMPPp44rp2%2fdV0%2bnjisfk5Ie46bVNtq%2bwUbKk63nn5Kx94um%2bSa%2blr0utqK5JtJa0Uq%2bpuEmzlr9lpOrweezp33vy3%2b2G59q7RbCtt0uyqbZMpOLfhuWz44ak2uBV49rxfeDhpIzf3btZzJzfhrupski0p7I%2b5OXwhd%2fqu37z4uqM4%2b7y&amp;vid=8&amp;sid=ce8bbef4-6ad8-454e-bc09-24e862a98951@sessionmgr4009&amp;hid=4110" TargetMode="External"/><Relationship Id="rId14" Type="http://schemas.openxmlformats.org/officeDocument/2006/relationships/hyperlink" Target="https://youtu.be/xUa3BilLIrA" TargetMode="External"/><Relationship Id="rId22" Type="http://schemas.openxmlformats.org/officeDocument/2006/relationships/hyperlink" Target="https://youtu.be/OxKpufmdaK0" TargetMode="External"/><Relationship Id="rId27" Type="http://schemas.openxmlformats.org/officeDocument/2006/relationships/hyperlink" Target="https://youtu.be/U5uXOqygJRE" TargetMode="External"/><Relationship Id="rId30" Type="http://schemas.openxmlformats.org/officeDocument/2006/relationships/footer" Target="footer1.xml"/><Relationship Id="rId8" Type="http://schemas.openxmlformats.org/officeDocument/2006/relationships/hyperlink" Target="http://www.ac-knowledge.net/uobv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C888-65FD-4F40-9137-8FA5D381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Dr.mohammad selim</cp:lastModifiedBy>
  <cp:revision>2</cp:revision>
  <cp:lastPrinted>2009-09-29T08:42:00Z</cp:lastPrinted>
  <dcterms:created xsi:type="dcterms:W3CDTF">2021-02-07T05:44:00Z</dcterms:created>
  <dcterms:modified xsi:type="dcterms:W3CDTF">2021-02-07T05:44:00Z</dcterms:modified>
</cp:coreProperties>
</file>