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Grid1-Accent1"/>
        <w:tblW w:w="8910" w:type="dxa"/>
        <w:tblInd w:w="-72" w:type="dxa"/>
        <w:tblLayout w:type="fixed"/>
        <w:tblLook w:val="04A0" w:firstRow="1" w:lastRow="0" w:firstColumn="1" w:lastColumn="0" w:noHBand="0" w:noVBand="1"/>
      </w:tblPr>
      <w:tblGrid>
        <w:gridCol w:w="2227"/>
        <w:gridCol w:w="576"/>
        <w:gridCol w:w="437"/>
        <w:gridCol w:w="62"/>
        <w:gridCol w:w="180"/>
        <w:gridCol w:w="678"/>
        <w:gridCol w:w="610"/>
        <w:gridCol w:w="69"/>
        <w:gridCol w:w="353"/>
        <w:gridCol w:w="28"/>
        <w:gridCol w:w="297"/>
        <w:gridCol w:w="679"/>
        <w:gridCol w:w="374"/>
        <w:gridCol w:w="304"/>
        <w:gridCol w:w="146"/>
        <w:gridCol w:w="533"/>
        <w:gridCol w:w="678"/>
        <w:gridCol w:w="679"/>
      </w:tblGrid>
      <w:tr w:rsidR="004C48D7" w:rsidRPr="00C2558D" w14:paraId="5A12EF5A" w14:textId="77777777" w:rsidTr="004C48D7">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227" w:type="dxa"/>
            <w:shd w:val="clear" w:color="auto" w:fill="auto"/>
            <w:vAlign w:val="center"/>
          </w:tcPr>
          <w:p w14:paraId="76D2922F"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Course code:</w:t>
            </w:r>
          </w:p>
        </w:tc>
        <w:tc>
          <w:tcPr>
            <w:tcW w:w="1075" w:type="dxa"/>
            <w:gridSpan w:val="3"/>
            <w:shd w:val="clear" w:color="auto" w:fill="auto"/>
            <w:vAlign w:val="center"/>
          </w:tcPr>
          <w:p w14:paraId="073F1A4D" w14:textId="0775EFE7" w:rsidR="004C48D7" w:rsidRPr="00C2558D" w:rsidRDefault="006861D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rFonts w:asciiTheme="majorBidi" w:hAnsiTheme="majorBidi" w:cstheme="majorBidi"/>
                <w:b w:val="0"/>
                <w:bCs w:val="0"/>
                <w:lang w:bidi="ar-BH"/>
              </w:rPr>
              <w:t>MGT682</w:t>
            </w:r>
          </w:p>
        </w:tc>
        <w:tc>
          <w:tcPr>
            <w:tcW w:w="1890" w:type="dxa"/>
            <w:gridSpan w:val="5"/>
            <w:shd w:val="clear" w:color="auto" w:fill="auto"/>
            <w:vAlign w:val="center"/>
          </w:tcPr>
          <w:p w14:paraId="1AE0ADF4" w14:textId="77777777" w:rsidR="004C48D7" w:rsidRPr="00C2558D" w:rsidRDefault="004C48D7" w:rsidP="004C48D7">
            <w:pPr>
              <w:pStyle w:val="ListParagraph"/>
              <w:numPr>
                <w:ilvl w:val="0"/>
                <w:numId w:val="14"/>
              </w:num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sidRPr="00C2558D">
              <w:rPr>
                <w:rFonts w:asciiTheme="majorBidi" w:hAnsiTheme="majorBidi" w:cstheme="majorBidi"/>
                <w:lang w:bidi="ar-BH"/>
              </w:rPr>
              <w:t>Course title:</w:t>
            </w:r>
          </w:p>
        </w:tc>
        <w:tc>
          <w:tcPr>
            <w:tcW w:w="3718" w:type="dxa"/>
            <w:gridSpan w:val="9"/>
            <w:shd w:val="clear" w:color="auto" w:fill="auto"/>
            <w:vAlign w:val="center"/>
          </w:tcPr>
          <w:p w14:paraId="387E2309" w14:textId="1BD0CAF0" w:rsidR="004C48D7" w:rsidRPr="00C2558D" w:rsidRDefault="006861D3" w:rsidP="004C48D7">
            <w:pPr>
              <w:bidi w:val="0"/>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lang w:bidi="ar-BH"/>
              </w:rPr>
            </w:pPr>
            <w:r>
              <w:rPr>
                <w:lang w:bidi="ar-BH"/>
              </w:rPr>
              <w:t>Strategic Human Resource Management</w:t>
            </w:r>
          </w:p>
        </w:tc>
      </w:tr>
      <w:tr w:rsidR="004C48D7" w:rsidRPr="00C2558D" w14:paraId="63A9FD3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3753CCB" w14:textId="3469DAF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College:</w:t>
            </w:r>
            <w:r w:rsidR="00C2558D" w:rsidRPr="00C2558D">
              <w:rPr>
                <w:rFonts w:asciiTheme="majorBidi" w:hAnsiTheme="majorBidi" w:cstheme="majorBidi"/>
                <w:lang w:bidi="ar-BH"/>
              </w:rPr>
              <w:t xml:space="preserve"> </w:t>
            </w:r>
            <w:r w:rsidR="00C2558D" w:rsidRPr="00C2558D">
              <w:rPr>
                <w:rFonts w:asciiTheme="majorBidi" w:hAnsiTheme="majorBidi" w:cstheme="majorBidi"/>
                <w:b w:val="0"/>
                <w:bCs w:val="0"/>
                <w:lang w:bidi="ar-BH"/>
              </w:rPr>
              <w:t>College of Business Administration</w:t>
            </w:r>
          </w:p>
        </w:tc>
      </w:tr>
      <w:tr w:rsidR="004C48D7" w:rsidRPr="00C2558D" w14:paraId="07719764"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0B639C58" w14:textId="372C2456"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Department:</w:t>
            </w:r>
            <w:r w:rsidR="004F6749">
              <w:rPr>
                <w:rFonts w:asciiTheme="majorBidi" w:hAnsiTheme="majorBidi" w:cstheme="majorBidi"/>
                <w:lang w:bidi="ar-BH"/>
              </w:rPr>
              <w:t xml:space="preserve"> </w:t>
            </w:r>
            <w:r w:rsidR="006861D3" w:rsidRPr="006861D3">
              <w:rPr>
                <w:b w:val="0"/>
                <w:bCs w:val="0"/>
                <w:lang w:bidi="ar-BH"/>
              </w:rPr>
              <w:t>Management and Marketing</w:t>
            </w:r>
          </w:p>
        </w:tc>
      </w:tr>
      <w:tr w:rsidR="004C48D7" w:rsidRPr="00C2558D" w14:paraId="6E1B2FC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C98C61" w14:textId="5C5ABA15"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Program:</w:t>
            </w:r>
            <w:r w:rsidR="004F6749">
              <w:rPr>
                <w:rFonts w:asciiTheme="majorBidi" w:hAnsiTheme="majorBidi" w:cstheme="majorBidi"/>
                <w:b w:val="0"/>
                <w:bCs w:val="0"/>
                <w:lang w:bidi="ar-BH"/>
              </w:rPr>
              <w:t xml:space="preserve"> </w:t>
            </w:r>
            <w:r w:rsidR="006861D3">
              <w:rPr>
                <w:rFonts w:asciiTheme="majorBidi" w:hAnsiTheme="majorBidi" w:cstheme="majorBidi"/>
                <w:b w:val="0"/>
                <w:bCs w:val="0"/>
                <w:lang w:bidi="ar-BH"/>
              </w:rPr>
              <w:t>M.Sc. in HRM</w:t>
            </w:r>
          </w:p>
        </w:tc>
      </w:tr>
      <w:tr w:rsidR="004C48D7" w:rsidRPr="00C2558D" w14:paraId="7A9A7607"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4054E52" w14:textId="1E479E48"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credits:</w:t>
            </w:r>
            <w:r w:rsidR="004F6749">
              <w:rPr>
                <w:rFonts w:asciiTheme="majorBidi" w:hAnsiTheme="majorBidi" w:cstheme="majorBidi"/>
                <w:b w:val="0"/>
                <w:bCs w:val="0"/>
                <w:lang w:bidi="ar-BH"/>
              </w:rPr>
              <w:t xml:space="preserve"> 3-credit hour</w:t>
            </w:r>
          </w:p>
        </w:tc>
      </w:tr>
      <w:tr w:rsidR="004C48D7" w:rsidRPr="00C2558D" w14:paraId="5BD50EAE"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2AEED5F" w14:textId="54DAEEB3"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NQF Level</w:t>
            </w:r>
            <w:r w:rsidR="004F6749">
              <w:rPr>
                <w:rFonts w:asciiTheme="majorBidi" w:hAnsiTheme="majorBidi" w:cstheme="majorBidi"/>
                <w:lang w:bidi="ar-BH"/>
              </w:rPr>
              <w:t>:</w:t>
            </w:r>
            <w:r w:rsidR="004F6749">
              <w:rPr>
                <w:rFonts w:asciiTheme="majorBidi" w:hAnsiTheme="majorBidi" w:cstheme="majorBidi"/>
                <w:b w:val="0"/>
                <w:bCs w:val="0"/>
                <w:lang w:bidi="ar-BH"/>
              </w:rPr>
              <w:t xml:space="preserve"> </w:t>
            </w:r>
            <w:r w:rsidR="00872A21">
              <w:rPr>
                <w:rFonts w:asciiTheme="majorBidi" w:hAnsiTheme="majorBidi" w:cstheme="majorBidi"/>
                <w:b w:val="0"/>
                <w:bCs w:val="0"/>
                <w:lang w:bidi="ar-BH"/>
              </w:rPr>
              <w:t>9</w:t>
            </w:r>
          </w:p>
        </w:tc>
      </w:tr>
      <w:tr w:rsidR="004C48D7" w:rsidRPr="00C2558D" w14:paraId="1A65D43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7A119C2" w14:textId="1A7ADE4E"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NQF Credits</w:t>
            </w:r>
            <w:r w:rsidR="004F6749">
              <w:rPr>
                <w:rFonts w:asciiTheme="majorBidi" w:hAnsiTheme="majorBidi" w:cstheme="majorBidi"/>
                <w:lang w:bidi="ar-BH"/>
              </w:rPr>
              <w:t>:</w:t>
            </w:r>
            <w:r w:rsidR="004F6749">
              <w:rPr>
                <w:rFonts w:asciiTheme="majorBidi" w:hAnsiTheme="majorBidi" w:cstheme="majorBidi"/>
                <w:b w:val="0"/>
                <w:bCs w:val="0"/>
                <w:lang w:bidi="ar-BH"/>
              </w:rPr>
              <w:t xml:space="preserve"> TBA</w:t>
            </w:r>
          </w:p>
        </w:tc>
      </w:tr>
      <w:tr w:rsidR="004C48D7" w:rsidRPr="00C2558D" w14:paraId="1DBE604B"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4F8ADFF3" w14:textId="0B53AB2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Prerequisite:</w:t>
            </w:r>
            <w:r w:rsidR="004F6749">
              <w:rPr>
                <w:rFonts w:asciiTheme="majorBidi" w:hAnsiTheme="majorBidi" w:cstheme="majorBidi"/>
                <w:b w:val="0"/>
                <w:bCs w:val="0"/>
                <w:lang w:bidi="ar-BH"/>
              </w:rPr>
              <w:t xml:space="preserve"> </w:t>
            </w:r>
          </w:p>
        </w:tc>
      </w:tr>
      <w:tr w:rsidR="004C48D7" w:rsidRPr="00C2558D" w14:paraId="0C8884B2"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2B80F01E" w14:textId="645F01FD"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 xml:space="preserve">Lectures Timing &amp; Location:  </w:t>
            </w:r>
            <w:r w:rsidR="004F6749">
              <w:rPr>
                <w:rFonts w:asciiTheme="majorBidi" w:hAnsiTheme="majorBidi" w:cstheme="majorBidi"/>
                <w:b w:val="0"/>
                <w:bCs w:val="0"/>
                <w:lang w:bidi="ar-BH"/>
              </w:rPr>
              <w:t>Online</w:t>
            </w:r>
          </w:p>
        </w:tc>
      </w:tr>
      <w:tr w:rsidR="004C48D7" w:rsidRPr="00C2558D" w14:paraId="6D241C2C"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6C575350" w14:textId="7193C259"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web page:</w:t>
            </w:r>
            <w:r w:rsidR="004F6749">
              <w:rPr>
                <w:rFonts w:asciiTheme="majorBidi" w:hAnsiTheme="majorBidi" w:cstheme="majorBidi"/>
                <w:b w:val="0"/>
                <w:bCs w:val="0"/>
                <w:lang w:bidi="ar-BH"/>
              </w:rPr>
              <w:t xml:space="preserve"> Blackboard</w:t>
            </w:r>
          </w:p>
        </w:tc>
      </w:tr>
      <w:tr w:rsidR="004C48D7" w:rsidRPr="00C2558D" w14:paraId="13056E06"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D59A46B" w14:textId="0A2E5335"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Instructor: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6861D3">
              <w:rPr>
                <w:rFonts w:asciiTheme="majorBidi" w:hAnsiTheme="majorBidi" w:cstheme="majorBidi"/>
                <w:b w:val="0"/>
                <w:bCs w:val="0"/>
                <w:lang w:bidi="ar-BH"/>
              </w:rPr>
              <w:t>Naglaa Fathy</w:t>
            </w:r>
          </w:p>
        </w:tc>
      </w:tr>
      <w:tr w:rsidR="004C48D7" w:rsidRPr="00C2558D" w14:paraId="75A52474"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25A84CA" w14:textId="576042C0"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Office Hours and Location:</w:t>
            </w:r>
            <w:r w:rsidR="004F6749">
              <w:rPr>
                <w:rFonts w:asciiTheme="majorBidi" w:hAnsiTheme="majorBidi" w:cstheme="majorBidi"/>
                <w:b w:val="0"/>
                <w:bCs w:val="0"/>
                <w:lang w:bidi="ar-BH"/>
              </w:rPr>
              <w:t xml:space="preserve"> TBA</w:t>
            </w:r>
          </w:p>
        </w:tc>
      </w:tr>
      <w:tr w:rsidR="004C48D7" w:rsidRPr="00C2558D" w14:paraId="1B6BDC7C" w14:textId="77777777" w:rsidTr="00A060D3">
        <w:trPr>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5B7465A2" w14:textId="5A7A936B"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coordinator:</w:t>
            </w:r>
            <w:r w:rsidR="004F6749">
              <w:rPr>
                <w:rFonts w:asciiTheme="majorBidi" w:hAnsiTheme="majorBidi" w:cstheme="majorBidi"/>
                <w:lang w:bidi="ar-BH"/>
              </w:rPr>
              <w:t xml:space="preserve"> </w:t>
            </w:r>
            <w:r w:rsidR="004F6749">
              <w:rPr>
                <w:rFonts w:asciiTheme="majorBidi" w:hAnsiTheme="majorBidi" w:cstheme="majorBidi"/>
                <w:b w:val="0"/>
                <w:bCs w:val="0"/>
                <w:lang w:bidi="ar-BH"/>
              </w:rPr>
              <w:t xml:space="preserve">Dr. </w:t>
            </w:r>
            <w:r w:rsidR="006861D3">
              <w:rPr>
                <w:rFonts w:asciiTheme="majorBidi" w:hAnsiTheme="majorBidi" w:cstheme="majorBidi"/>
                <w:b w:val="0"/>
                <w:bCs w:val="0"/>
                <w:lang w:bidi="ar-BH"/>
              </w:rPr>
              <w:t>Naglaa Fathy</w:t>
            </w:r>
          </w:p>
        </w:tc>
      </w:tr>
      <w:tr w:rsidR="004C48D7" w:rsidRPr="00C2558D" w14:paraId="66F66E1A" w14:textId="77777777" w:rsidTr="00A060D3">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vAlign w:val="center"/>
          </w:tcPr>
          <w:p w14:paraId="13F6325A" w14:textId="4F077B71"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Academic year:</w:t>
            </w:r>
            <w:r w:rsidR="004F6749">
              <w:rPr>
                <w:rFonts w:asciiTheme="majorBidi" w:hAnsiTheme="majorBidi" w:cstheme="majorBidi"/>
                <w:b w:val="0"/>
                <w:bCs w:val="0"/>
                <w:lang w:bidi="ar-BH"/>
              </w:rPr>
              <w:t xml:space="preserve"> 2020-2021</w:t>
            </w:r>
          </w:p>
        </w:tc>
      </w:tr>
      <w:tr w:rsidR="004C48D7" w:rsidRPr="00C2558D" w14:paraId="08E16053" w14:textId="77777777" w:rsidTr="004C48D7">
        <w:trPr>
          <w:trHeight w:val="432"/>
        </w:trPr>
        <w:tc>
          <w:tcPr>
            <w:cnfStyle w:val="001000000000" w:firstRow="0" w:lastRow="0" w:firstColumn="1" w:lastColumn="0" w:oddVBand="0" w:evenVBand="0" w:oddHBand="0" w:evenHBand="0" w:firstRowFirstColumn="0" w:firstRowLastColumn="0" w:lastRowFirstColumn="0" w:lastRowLastColumn="0"/>
            <w:tcW w:w="2803" w:type="dxa"/>
            <w:gridSpan w:val="2"/>
            <w:shd w:val="clear" w:color="auto" w:fill="auto"/>
          </w:tcPr>
          <w:p w14:paraId="16EAB942"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Semester:</w:t>
            </w:r>
          </w:p>
        </w:tc>
        <w:tc>
          <w:tcPr>
            <w:tcW w:w="437" w:type="dxa"/>
            <w:shd w:val="clear" w:color="auto" w:fill="auto"/>
            <w:vAlign w:val="center"/>
          </w:tcPr>
          <w:p w14:paraId="45D1DC56"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530" w:type="dxa"/>
            <w:gridSpan w:val="4"/>
            <w:shd w:val="clear" w:color="auto" w:fill="auto"/>
            <w:vAlign w:val="center"/>
          </w:tcPr>
          <w:p w14:paraId="1EFEB466"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First</w:t>
            </w:r>
          </w:p>
        </w:tc>
        <w:tc>
          <w:tcPr>
            <w:tcW w:w="450" w:type="dxa"/>
            <w:gridSpan w:val="3"/>
            <w:shd w:val="clear" w:color="auto" w:fill="auto"/>
            <w:vAlign w:val="center"/>
          </w:tcPr>
          <w:p w14:paraId="2C5B68C6" w14:textId="6D1786B9" w:rsidR="004C48D7" w:rsidRPr="00C2558D" w:rsidRDefault="004F6749"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Pr>
                <w:rFonts w:asciiTheme="majorBidi" w:hAnsiTheme="majorBidi" w:cstheme="majorBidi"/>
                <w:lang w:bidi="ar-BH"/>
              </w:rPr>
              <w:t>X</w:t>
            </w:r>
          </w:p>
        </w:tc>
        <w:tc>
          <w:tcPr>
            <w:tcW w:w="1350" w:type="dxa"/>
            <w:gridSpan w:val="3"/>
            <w:shd w:val="clear" w:color="auto" w:fill="auto"/>
            <w:vAlign w:val="center"/>
          </w:tcPr>
          <w:p w14:paraId="49CF44DA"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Second</w:t>
            </w:r>
          </w:p>
        </w:tc>
        <w:tc>
          <w:tcPr>
            <w:tcW w:w="450" w:type="dxa"/>
            <w:gridSpan w:val="2"/>
            <w:shd w:val="clear" w:color="auto" w:fill="auto"/>
            <w:vAlign w:val="center"/>
          </w:tcPr>
          <w:p w14:paraId="2F913FA1" w14:textId="77777777" w:rsidR="004C48D7" w:rsidRPr="00C2558D" w:rsidRDefault="004C48D7" w:rsidP="004C48D7">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p>
        </w:tc>
        <w:tc>
          <w:tcPr>
            <w:tcW w:w="1890" w:type="dxa"/>
            <w:gridSpan w:val="3"/>
            <w:shd w:val="clear" w:color="auto" w:fill="auto"/>
            <w:vAlign w:val="center"/>
          </w:tcPr>
          <w:p w14:paraId="7242D48F" w14:textId="77777777" w:rsidR="004C48D7" w:rsidRPr="00C2558D" w:rsidRDefault="004C48D7" w:rsidP="004C48D7">
            <w:pPr>
              <w:pStyle w:val="ListParagraph"/>
              <w:bidi w:val="0"/>
              <w:ind w:left="36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lang w:bidi="ar-BH"/>
              </w:rPr>
            </w:pPr>
            <w:r w:rsidRPr="00C2558D">
              <w:rPr>
                <w:rFonts w:asciiTheme="majorBidi" w:hAnsiTheme="majorBidi" w:cstheme="majorBidi"/>
                <w:b/>
                <w:bCs/>
                <w:lang w:bidi="ar-BH"/>
              </w:rPr>
              <w:t>Summer</w:t>
            </w:r>
          </w:p>
        </w:tc>
      </w:tr>
      <w:tr w:rsidR="004C48D7" w:rsidRPr="00C2558D" w14:paraId="6F7447EB"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4938F2B2" w14:textId="77777777" w:rsidR="004C48D7" w:rsidRPr="00C2558D" w:rsidRDefault="004C48D7" w:rsidP="004C48D7">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Textbook(s):</w:t>
            </w:r>
          </w:p>
          <w:p w14:paraId="1043E0CE" w14:textId="77777777" w:rsidR="00894427" w:rsidRPr="00894427" w:rsidRDefault="00894427" w:rsidP="00894427">
            <w:pPr>
              <w:bidi w:val="0"/>
              <w:rPr>
                <w:rFonts w:ascii="Times New Roman" w:hAnsi="Times New Roman" w:cs="Times New Roman"/>
                <w:color w:val="070707"/>
              </w:rPr>
            </w:pPr>
            <w:hyperlink r:id="rId8" w:history="1">
              <w:r w:rsidRPr="00BC1A8E">
                <w:rPr>
                  <w:rFonts w:ascii="Times New Roman" w:hAnsi="Times New Roman" w:cs="Times New Roman"/>
                  <w:bCs w:val="0"/>
                  <w:lang w:bidi="ar-BH"/>
                </w:rPr>
                <w:t>Michael Armstrong</w:t>
              </w:r>
            </w:hyperlink>
            <w:r w:rsidRPr="00BC1A8E">
              <w:rPr>
                <w:rFonts w:ascii="Times New Roman" w:hAnsi="Times New Roman" w:cs="Times New Roman"/>
                <w:bCs w:val="0"/>
                <w:lang w:bidi="ar-BH"/>
              </w:rPr>
              <w:t xml:space="preserve">. (6th Edition, 2016). </w:t>
            </w:r>
            <w:r w:rsidRPr="00BC1A8E">
              <w:rPr>
                <w:rFonts w:ascii="Times New Roman" w:hAnsi="Times New Roman" w:cs="Times New Roman"/>
                <w:b w:val="0"/>
                <w:i/>
                <w:iCs/>
                <w:lang w:bidi="ar-BH"/>
              </w:rPr>
              <w:t>Armstrong's Handbook of Strategic Human Resource Management</w:t>
            </w:r>
            <w:r w:rsidRPr="00BC1A8E">
              <w:rPr>
                <w:rFonts w:ascii="Times New Roman" w:hAnsi="Times New Roman" w:cs="Times New Roman"/>
                <w:bCs w:val="0"/>
                <w:lang w:bidi="ar-BH"/>
              </w:rPr>
              <w:t xml:space="preserve">. </w:t>
            </w:r>
            <w:hyperlink r:id="rId9" w:history="1">
              <w:r w:rsidRPr="00894427">
                <w:rPr>
                  <w:rFonts w:ascii="Times New Roman" w:hAnsi="Times New Roman" w:cs="Times New Roman"/>
                  <w:bCs w:val="0"/>
                  <w:lang w:bidi="ar-BH"/>
                </w:rPr>
                <w:t>Kogan Page</w:t>
              </w:r>
            </w:hyperlink>
            <w:r w:rsidRPr="00894427">
              <w:rPr>
                <w:rFonts w:ascii="Times New Roman" w:hAnsi="Times New Roman" w:cs="Times New Roman"/>
                <w:bCs w:val="0"/>
                <w:lang w:bidi="ar-BH"/>
              </w:rPr>
              <w:t xml:space="preserve">. </w:t>
            </w:r>
            <w:r w:rsidRPr="00894427">
              <w:rPr>
                <w:rFonts w:ascii="Times New Roman" w:hAnsi="Times New Roman" w:cs="Times New Roman"/>
                <w:color w:val="070707"/>
              </w:rPr>
              <w:t>ISBN: 978074947683</w:t>
            </w:r>
          </w:p>
          <w:p w14:paraId="1713E7C0" w14:textId="77777777" w:rsidR="00894427" w:rsidRPr="00894427" w:rsidRDefault="00894427" w:rsidP="00894427">
            <w:pPr>
              <w:bidi w:val="0"/>
              <w:rPr>
                <w:rFonts w:ascii="Times New Roman" w:hAnsi="Times New Roman" w:cs="Times New Roman"/>
                <w:color w:val="070707"/>
              </w:rPr>
            </w:pPr>
          </w:p>
          <w:p w14:paraId="28C36664" w14:textId="71AE6AF7" w:rsidR="004C48D7" w:rsidRPr="00894427" w:rsidRDefault="00894427" w:rsidP="00894427">
            <w:pPr>
              <w:bidi w:val="0"/>
              <w:ind w:left="111"/>
              <w:rPr>
                <w:rFonts w:asciiTheme="majorBidi" w:hAnsiTheme="majorBidi" w:cstheme="majorBidi"/>
                <w:lang w:bidi="ar-BH"/>
              </w:rPr>
            </w:pPr>
            <w:r w:rsidRPr="006760FA">
              <w:t xml:space="preserve">Fifth </w:t>
            </w:r>
            <w:r>
              <w:t xml:space="preserve">Edition (2011): </w:t>
            </w:r>
            <w:hyperlink r:id="rId10" w:history="1">
              <w:r w:rsidRPr="009B3247">
                <w:rPr>
                  <w:rStyle w:val="Hyperlink"/>
                </w:rPr>
                <w:t>http://dl.booktolearn.com/ebooks2/management/9780749463946_armstrongs_handbook_of_strategic_human_resource_management_3d47.pdf</w:t>
              </w:r>
            </w:hyperlink>
          </w:p>
          <w:p w14:paraId="6B3BC7FE" w14:textId="77777777" w:rsidR="004C48D7" w:rsidRPr="00C2558D" w:rsidRDefault="004C48D7" w:rsidP="004C48D7">
            <w:pPr>
              <w:pStyle w:val="ListParagraph"/>
              <w:bidi w:val="0"/>
              <w:ind w:left="471"/>
              <w:rPr>
                <w:rFonts w:asciiTheme="majorBidi" w:hAnsiTheme="majorBidi" w:cstheme="majorBidi"/>
                <w:b w:val="0"/>
                <w:bCs w:val="0"/>
                <w:lang w:bidi="ar-BH"/>
              </w:rPr>
            </w:pPr>
          </w:p>
        </w:tc>
      </w:tr>
      <w:tr w:rsidR="004C48D7" w:rsidRPr="00C2558D" w14:paraId="3E448A70"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AF7EAE5" w14:textId="00B901BC"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References</w:t>
            </w:r>
            <w:r w:rsidR="004F6749">
              <w:rPr>
                <w:rFonts w:asciiTheme="majorBidi" w:hAnsiTheme="majorBidi" w:cstheme="majorBidi"/>
                <w:lang w:bidi="ar-BH"/>
              </w:rPr>
              <w:t xml:space="preserve"> from the Library (</w:t>
            </w:r>
            <w:hyperlink r:id="rId11" w:history="1">
              <w:r w:rsidR="004F6749" w:rsidRPr="00DC0D3E">
                <w:rPr>
                  <w:rStyle w:val="Hyperlink"/>
                  <w:rFonts w:asciiTheme="majorBidi" w:hAnsiTheme="majorBidi" w:cstheme="majorBidi"/>
                  <w:lang w:bidi="ar-BH"/>
                </w:rPr>
                <w:t>http://www.ac-knowledge.net/uobv3/</w:t>
              </w:r>
            </w:hyperlink>
            <w:r w:rsidR="004F6749">
              <w:rPr>
                <w:rFonts w:asciiTheme="majorBidi" w:hAnsiTheme="majorBidi" w:cstheme="majorBidi"/>
                <w:lang w:bidi="ar-BH"/>
              </w:rPr>
              <w:t>)</w:t>
            </w:r>
            <w:r w:rsidRPr="00C2558D">
              <w:rPr>
                <w:rFonts w:asciiTheme="majorBidi" w:hAnsiTheme="majorBidi" w:cstheme="majorBidi"/>
                <w:lang w:bidi="ar-BH"/>
              </w:rPr>
              <w:t>:</w:t>
            </w:r>
            <w:r w:rsidR="004F6749">
              <w:rPr>
                <w:rFonts w:asciiTheme="majorBidi" w:hAnsiTheme="majorBidi" w:cstheme="majorBidi"/>
                <w:lang w:bidi="ar-BH"/>
              </w:rPr>
              <w:t xml:space="preserve"> </w:t>
            </w:r>
          </w:p>
          <w:p w14:paraId="5DF75AB8" w14:textId="77777777" w:rsidR="00894427" w:rsidRPr="00894427" w:rsidRDefault="00894427" w:rsidP="00894427">
            <w:pPr>
              <w:bidi w:val="0"/>
              <w:rPr>
                <w:rFonts w:ascii="Times New Roman" w:hAnsi="Times New Roman" w:cs="Times New Roman"/>
                <w:b w:val="0"/>
                <w:bCs w:val="0"/>
                <w:lang w:bidi="ar-BH"/>
              </w:rPr>
            </w:pPr>
            <w:r w:rsidRPr="00894427">
              <w:rPr>
                <w:rFonts w:ascii="Times New Roman" w:hAnsi="Times New Roman" w:cs="Times New Roman"/>
                <w:b w:val="0"/>
                <w:bCs w:val="0"/>
                <w:lang w:bidi="ar-BH"/>
              </w:rPr>
              <w:t>- Jeffrey A Mello. (4th edition, 2014). Strategic Human Resource Management.  Cengage Learning. ISBN: 9781285426792.</w:t>
            </w:r>
          </w:p>
          <w:p w14:paraId="73FB3C03" w14:textId="756022CD" w:rsidR="004C48D7" w:rsidRPr="00894427" w:rsidRDefault="00894427" w:rsidP="00894427">
            <w:pPr>
              <w:bidi w:val="0"/>
              <w:rPr>
                <w:rFonts w:asciiTheme="majorBidi" w:hAnsiTheme="majorBidi" w:cstheme="majorBidi"/>
                <w:b w:val="0"/>
                <w:bCs w:val="0"/>
                <w:lang w:bidi="ar-BH"/>
              </w:rPr>
            </w:pPr>
            <w:r w:rsidRPr="00894427">
              <w:rPr>
                <w:rFonts w:ascii="Times New Roman" w:hAnsi="Times New Roman" w:cs="Times New Roman"/>
                <w:b w:val="0"/>
                <w:bCs w:val="0"/>
                <w:lang w:bidi="ar-BH"/>
              </w:rPr>
              <w:t xml:space="preserve">- Venkatesh Ganapathy.  (1st edition, 2018). Strategic Management of Human Capital.  </w:t>
            </w:r>
            <w:hyperlink r:id="rId12" w:history="1">
              <w:r w:rsidRPr="00894427">
                <w:rPr>
                  <w:rFonts w:ascii="Times New Roman" w:hAnsi="Times New Roman" w:cs="Times New Roman"/>
                  <w:b w:val="0"/>
                  <w:bCs w:val="0"/>
                  <w:lang w:bidi="ar-BH"/>
                </w:rPr>
                <w:t>Venkatesh Ganapathy</w:t>
              </w:r>
            </w:hyperlink>
            <w:r w:rsidRPr="00894427">
              <w:rPr>
                <w:rFonts w:ascii="Times New Roman" w:hAnsi="Times New Roman" w:cs="Times New Roman"/>
                <w:b w:val="0"/>
                <w:bCs w:val="0"/>
                <w:lang w:bidi="ar-BH"/>
              </w:rPr>
              <w:t xml:space="preserve"> &amp; Bookboon.com. ISBN: 978-87-403-2036-7</w:t>
            </w:r>
          </w:p>
          <w:p w14:paraId="2172E20B" w14:textId="77777777" w:rsidR="004C48D7" w:rsidRPr="00C2558D" w:rsidRDefault="004C48D7" w:rsidP="004C48D7">
            <w:pPr>
              <w:pStyle w:val="ListParagraph"/>
              <w:bidi w:val="0"/>
              <w:ind w:left="471"/>
              <w:rPr>
                <w:rFonts w:asciiTheme="majorBidi" w:hAnsiTheme="majorBidi" w:cstheme="majorBidi"/>
                <w:b w:val="0"/>
                <w:bCs w:val="0"/>
                <w:lang w:bidi="ar-BH"/>
              </w:rPr>
            </w:pPr>
          </w:p>
          <w:p w14:paraId="083A43B7" w14:textId="4C4F8374" w:rsidR="00C2558D" w:rsidRPr="00C2558D" w:rsidRDefault="00C2558D" w:rsidP="00C2558D">
            <w:pPr>
              <w:pStyle w:val="ListParagraph"/>
              <w:bidi w:val="0"/>
              <w:ind w:left="471"/>
              <w:rPr>
                <w:rFonts w:asciiTheme="majorBidi" w:hAnsiTheme="majorBidi" w:cstheme="majorBidi"/>
                <w:lang w:bidi="ar-BH"/>
              </w:rPr>
            </w:pPr>
          </w:p>
        </w:tc>
      </w:tr>
      <w:tr w:rsidR="004C48D7" w:rsidRPr="00C2558D" w14:paraId="4EB75FCF"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7A189FA0" w14:textId="77777777" w:rsidR="004C48D7" w:rsidRPr="00C2558D" w:rsidRDefault="004C48D7" w:rsidP="004C48D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Other learning resources used (e.g. e-Learning, field visits, periodicals, software, etc.):</w:t>
            </w:r>
          </w:p>
          <w:p w14:paraId="627BE622" w14:textId="77777777" w:rsidR="00894427" w:rsidRPr="00894427" w:rsidRDefault="00894427" w:rsidP="00894427">
            <w:pPr>
              <w:bidi w:val="0"/>
              <w:rPr>
                <w:rFonts w:ascii="Times New Roman" w:hAnsi="Times New Roman" w:cs="Times New Roman"/>
                <w:b w:val="0"/>
                <w:bCs w:val="0"/>
                <w:lang w:bidi="ar-BH"/>
              </w:rPr>
            </w:pPr>
            <w:r w:rsidRPr="00894427">
              <w:rPr>
                <w:rFonts w:ascii="Times New Roman" w:hAnsi="Times New Roman" w:cs="Times New Roman"/>
                <w:b w:val="0"/>
                <w:bCs w:val="0"/>
                <w:lang w:bidi="ar-BH"/>
              </w:rPr>
              <w:t xml:space="preserve">- Journal of Journal of Strategic Human Resource Management </w:t>
            </w:r>
          </w:p>
          <w:p w14:paraId="4638A355" w14:textId="77777777" w:rsidR="00894427" w:rsidRPr="00894427" w:rsidRDefault="00894427" w:rsidP="00894427">
            <w:pPr>
              <w:bidi w:val="0"/>
              <w:rPr>
                <w:rFonts w:ascii="Times New Roman" w:hAnsi="Times New Roman" w:cs="Times New Roman"/>
                <w:b w:val="0"/>
                <w:bCs w:val="0"/>
                <w:lang w:bidi="ar-BH"/>
              </w:rPr>
            </w:pPr>
            <w:r w:rsidRPr="00894427">
              <w:rPr>
                <w:rFonts w:ascii="Times New Roman" w:hAnsi="Times New Roman" w:cs="Times New Roman"/>
                <w:b w:val="0"/>
                <w:bCs w:val="0"/>
                <w:lang w:bidi="ar-BH"/>
              </w:rPr>
              <w:t xml:space="preserve">- Strategic HR Review </w:t>
            </w:r>
          </w:p>
          <w:p w14:paraId="4E314B0F" w14:textId="05DECCD3" w:rsidR="00C2558D" w:rsidRPr="00894427" w:rsidRDefault="00894427" w:rsidP="00894427">
            <w:pPr>
              <w:bidi w:val="0"/>
              <w:rPr>
                <w:rFonts w:asciiTheme="majorBidi" w:hAnsiTheme="majorBidi" w:cstheme="majorBidi"/>
                <w:b w:val="0"/>
                <w:bCs w:val="0"/>
                <w:lang w:bidi="ar-BH"/>
              </w:rPr>
            </w:pPr>
            <w:r w:rsidRPr="00894427">
              <w:rPr>
                <w:rFonts w:ascii="Times New Roman" w:hAnsi="Times New Roman" w:cs="Times New Roman"/>
                <w:b w:val="0"/>
                <w:bCs w:val="0"/>
                <w:lang w:bidi="ar-BH"/>
              </w:rPr>
              <w:t>-</w:t>
            </w:r>
            <w:hyperlink r:id="rId13" w:history="1">
              <w:r w:rsidRPr="00894427">
                <w:rPr>
                  <w:rFonts w:ascii="Times New Roman" w:hAnsi="Times New Roman" w:cs="Times New Roman"/>
                  <w:b w:val="0"/>
                  <w:bCs w:val="0"/>
                  <w:lang w:bidi="ar-BH"/>
                </w:rPr>
                <w:t>The International Journal of Human Resource Management</w:t>
              </w:r>
            </w:hyperlink>
          </w:p>
          <w:p w14:paraId="667FC50D" w14:textId="604B921D" w:rsidR="004F6749" w:rsidRPr="004F6749" w:rsidRDefault="004F6749" w:rsidP="004F6749">
            <w:pPr>
              <w:bidi w:val="0"/>
              <w:ind w:left="111"/>
              <w:rPr>
                <w:rFonts w:asciiTheme="majorBidi" w:hAnsiTheme="majorBidi" w:cstheme="majorBidi"/>
                <w:b w:val="0"/>
                <w:bCs w:val="0"/>
                <w:lang w:bidi="ar-BH"/>
              </w:rPr>
            </w:pPr>
          </w:p>
        </w:tc>
      </w:tr>
      <w:tr w:rsidR="004C48D7" w:rsidRPr="00C2558D" w14:paraId="0F54453B" w14:textId="77777777" w:rsidTr="00A060D3">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0E90BBA9" w14:textId="4421DF70" w:rsidR="004C48D7" w:rsidRPr="00894427" w:rsidRDefault="004C48D7" w:rsidP="00894427">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description (as per the published):</w:t>
            </w:r>
          </w:p>
          <w:p w14:paraId="0116ECAC" w14:textId="77777777" w:rsidR="00894427" w:rsidRPr="00F21EE9" w:rsidRDefault="00894427" w:rsidP="00894427">
            <w:pPr>
              <w:bidi w:val="0"/>
              <w:jc w:val="both"/>
              <w:rPr>
                <w:rFonts w:ascii="Times New Roman" w:hAnsi="Times New Roman" w:cs="Times New Roman"/>
                <w:lang w:bidi="ar-BH"/>
              </w:rPr>
            </w:pPr>
            <w:r w:rsidRPr="00F21EE9">
              <w:rPr>
                <w:rFonts w:ascii="Times New Roman" w:hAnsi="Times New Roman" w:cs="Times New Roman"/>
                <w:lang w:bidi="ar-BH"/>
              </w:rPr>
              <w:t>This course will enable students to explore the relationship between the management of people and pursuit of an organization’s strategic goals and objectives.  Specific topics covered include human resource planning and strategy, job analysis and job design, equipment and selection, performance appraisal and performance-related pay, learning and career management, employment relations, diversity management and international human resource management.</w:t>
            </w:r>
          </w:p>
          <w:p w14:paraId="6285A321" w14:textId="77777777" w:rsidR="00894427" w:rsidRPr="00894427" w:rsidRDefault="00894427" w:rsidP="00894427">
            <w:pPr>
              <w:bidi w:val="0"/>
              <w:rPr>
                <w:rFonts w:asciiTheme="majorBidi" w:hAnsiTheme="majorBidi" w:cstheme="majorBidi"/>
                <w:lang w:bidi="ar-BH"/>
              </w:rPr>
            </w:pPr>
          </w:p>
          <w:p w14:paraId="234B0039" w14:textId="77777777" w:rsidR="004C48D7" w:rsidRPr="004F6749" w:rsidRDefault="004C48D7" w:rsidP="004F6749">
            <w:pPr>
              <w:bidi w:val="0"/>
              <w:rPr>
                <w:rFonts w:asciiTheme="majorBidi" w:hAnsiTheme="majorBidi" w:cstheme="majorBidi"/>
                <w:lang w:bidi="ar-BH"/>
              </w:rPr>
            </w:pPr>
          </w:p>
        </w:tc>
      </w:tr>
      <w:tr w:rsidR="00257E47" w:rsidRPr="00C2558D" w14:paraId="1E299D95" w14:textId="77777777" w:rsidTr="00A060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10" w:type="dxa"/>
            <w:gridSpan w:val="18"/>
            <w:shd w:val="clear" w:color="auto" w:fill="auto"/>
          </w:tcPr>
          <w:p w14:paraId="5ECDF47F" w14:textId="77777777" w:rsidR="00257E47" w:rsidRPr="00C2558D" w:rsidRDefault="00AF6B28" w:rsidP="002352D4">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t>Course Intended Learning Outcomes (CILOs)</w:t>
            </w:r>
            <w:r w:rsidR="003E7318" w:rsidRPr="00C2558D">
              <w:rPr>
                <w:rFonts w:asciiTheme="majorBidi" w:hAnsiTheme="majorBidi" w:cstheme="majorBidi"/>
                <w:lang w:bidi="ar-BH"/>
              </w:rPr>
              <w:t>:</w:t>
            </w:r>
          </w:p>
        </w:tc>
      </w:tr>
      <w:tr w:rsidR="00EB4330" w:rsidRPr="00C2558D" w14:paraId="119CD95C" w14:textId="77777777" w:rsidTr="00C2558D">
        <w:trPr>
          <w:trHeight w:val="30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D8F10C1" w14:textId="4C99AA82" w:rsidR="00257E47" w:rsidRPr="004F6749" w:rsidRDefault="00C2558D" w:rsidP="00C2558D">
            <w:pPr>
              <w:bidi w:val="0"/>
              <w:ind w:left="-44"/>
              <w:jc w:val="center"/>
              <w:rPr>
                <w:rFonts w:asciiTheme="majorBidi" w:hAnsiTheme="majorBidi" w:cstheme="majorBidi"/>
                <w:lang w:bidi="ar-BH"/>
              </w:rPr>
            </w:pPr>
            <w:r w:rsidRPr="004F6749">
              <w:rPr>
                <w:rFonts w:asciiTheme="majorBidi" w:hAnsiTheme="majorBidi" w:cstheme="majorBidi"/>
                <w:lang w:bidi="ar-BH"/>
              </w:rPr>
              <w:t>CILOs</w:t>
            </w:r>
          </w:p>
        </w:tc>
        <w:tc>
          <w:tcPr>
            <w:tcW w:w="5428" w:type="dxa"/>
            <w:gridSpan w:val="13"/>
            <w:shd w:val="clear" w:color="auto" w:fill="auto"/>
          </w:tcPr>
          <w:p w14:paraId="34829BB9" w14:textId="77777777" w:rsidR="00257E47" w:rsidRPr="00C2558D"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lang w:bidi="ar-BH"/>
              </w:rPr>
            </w:pPr>
            <w:r w:rsidRPr="00C2558D">
              <w:rPr>
                <w:rFonts w:asciiTheme="majorBidi" w:hAnsiTheme="majorBidi" w:cstheme="majorBidi"/>
                <w:i/>
                <w:iCs/>
                <w:lang w:bidi="ar-BH"/>
              </w:rPr>
              <w:t>Mapping</w:t>
            </w:r>
            <w:r w:rsidR="00240D63" w:rsidRPr="00C2558D">
              <w:rPr>
                <w:rFonts w:asciiTheme="majorBidi" w:hAnsiTheme="majorBidi" w:cstheme="majorBidi"/>
                <w:i/>
                <w:iCs/>
                <w:lang w:bidi="ar-BH"/>
              </w:rPr>
              <w:t xml:space="preserve"> </w:t>
            </w:r>
            <w:r w:rsidRPr="00C2558D">
              <w:rPr>
                <w:rFonts w:asciiTheme="majorBidi" w:hAnsiTheme="majorBidi" w:cstheme="majorBidi"/>
                <w:i/>
                <w:iCs/>
                <w:lang w:bidi="ar-BH"/>
              </w:rPr>
              <w:t>to PILOs</w:t>
            </w:r>
          </w:p>
        </w:tc>
      </w:tr>
      <w:tr w:rsidR="00D87A77" w:rsidRPr="00C2558D" w14:paraId="7CC82256" w14:textId="77777777" w:rsidTr="00D87A77">
        <w:trPr>
          <w:cnfStyle w:val="000000100000" w:firstRow="0" w:lastRow="0" w:firstColumn="0" w:lastColumn="0" w:oddVBand="0" w:evenVBand="0" w:oddHBand="1" w:evenHBand="0" w:firstRowFirstColumn="0" w:firstRowLastColumn="0" w:lastRowFirstColumn="0" w:lastRowLastColumn="0"/>
          <w:cantSplit/>
          <w:trHeight w:val="1426"/>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66CBC3A" w14:textId="70F41ABF" w:rsidR="00D87A77" w:rsidRPr="00D87A77" w:rsidRDefault="00D87A77" w:rsidP="00D87A77">
            <w:pPr>
              <w:bidi w:val="0"/>
              <w:jc w:val="center"/>
              <w:rPr>
                <w:rFonts w:asciiTheme="majorBidi" w:hAnsiTheme="majorBidi" w:cstheme="majorBidi"/>
                <w:b w:val="0"/>
                <w:bCs w:val="0"/>
                <w:lang w:bidi="ar-BH"/>
              </w:rPr>
            </w:pPr>
            <w:r w:rsidRPr="004F6749">
              <w:rPr>
                <w:rFonts w:asciiTheme="majorBidi" w:hAnsiTheme="majorBidi" w:cstheme="majorBidi"/>
                <w:lang w:bidi="ar-BH"/>
              </w:rPr>
              <w:t>Learning goals</w:t>
            </w:r>
            <w:r w:rsidRPr="00C2558D">
              <w:rPr>
                <w:rFonts w:asciiTheme="majorBidi" w:hAnsiTheme="majorBidi" w:cstheme="majorBidi"/>
                <w:lang w:bidi="ar-BH"/>
              </w:rPr>
              <w:t xml:space="preserve"> </w:t>
            </w:r>
          </w:p>
        </w:tc>
        <w:tc>
          <w:tcPr>
            <w:tcW w:w="1357" w:type="dxa"/>
            <w:gridSpan w:val="3"/>
            <w:shd w:val="clear" w:color="auto" w:fill="auto"/>
            <w:textDirection w:val="btLr"/>
            <w:vAlign w:val="center"/>
          </w:tcPr>
          <w:p w14:paraId="2CAA235F" w14:textId="4D6EB3F2"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 Knowledge</w:t>
            </w:r>
          </w:p>
        </w:tc>
        <w:tc>
          <w:tcPr>
            <w:tcW w:w="1357" w:type="dxa"/>
            <w:gridSpan w:val="4"/>
            <w:shd w:val="clear" w:color="auto" w:fill="auto"/>
            <w:textDirection w:val="btLr"/>
            <w:vAlign w:val="center"/>
          </w:tcPr>
          <w:p w14:paraId="43E9A422" w14:textId="6CD07CA9"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 Communication</w:t>
            </w:r>
          </w:p>
        </w:tc>
        <w:tc>
          <w:tcPr>
            <w:tcW w:w="1357" w:type="dxa"/>
            <w:gridSpan w:val="4"/>
            <w:shd w:val="clear" w:color="auto" w:fill="auto"/>
            <w:textDirection w:val="btLr"/>
            <w:vAlign w:val="center"/>
          </w:tcPr>
          <w:p w14:paraId="48C8636D" w14:textId="0E92859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 Responsibility</w:t>
            </w:r>
          </w:p>
        </w:tc>
        <w:tc>
          <w:tcPr>
            <w:tcW w:w="1357" w:type="dxa"/>
            <w:gridSpan w:val="2"/>
            <w:shd w:val="clear" w:color="auto" w:fill="auto"/>
            <w:textDirection w:val="btLr"/>
            <w:vAlign w:val="center"/>
          </w:tcPr>
          <w:p w14:paraId="2D6AFF12" w14:textId="7ED6D4B7" w:rsidR="00D87A77" w:rsidRPr="00C2558D" w:rsidRDefault="00D87A77" w:rsidP="00D87A7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 Research</w:t>
            </w:r>
          </w:p>
        </w:tc>
      </w:tr>
      <w:tr w:rsidR="00D87A77" w:rsidRPr="00C2558D" w14:paraId="3B8F0064" w14:textId="77777777" w:rsidTr="00D87A77">
        <w:trPr>
          <w:cantSplit/>
          <w:trHeight w:val="165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E977DA1" w14:textId="15BF8F96" w:rsidR="00D87A77" w:rsidRPr="004F6749" w:rsidRDefault="00D87A77" w:rsidP="00C2558D">
            <w:pPr>
              <w:bidi w:val="0"/>
              <w:jc w:val="center"/>
              <w:rPr>
                <w:rFonts w:asciiTheme="majorBidi" w:hAnsiTheme="majorBidi" w:cstheme="majorBidi"/>
                <w:lang w:bidi="ar-BH"/>
              </w:rPr>
            </w:pPr>
            <w:r w:rsidRPr="00C2558D">
              <w:rPr>
                <w:rFonts w:asciiTheme="majorBidi" w:hAnsiTheme="majorBidi" w:cstheme="majorBidi"/>
                <w:lang w:bidi="ar-BH"/>
              </w:rPr>
              <w:t>Learning objectives</w:t>
            </w:r>
          </w:p>
        </w:tc>
        <w:tc>
          <w:tcPr>
            <w:tcW w:w="678" w:type="dxa"/>
            <w:shd w:val="clear" w:color="auto" w:fill="auto"/>
            <w:textDirection w:val="btLr"/>
            <w:vAlign w:val="center"/>
          </w:tcPr>
          <w:p w14:paraId="24BB70BE" w14:textId="71B00AAB"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A1. Knowledge</w:t>
            </w:r>
          </w:p>
        </w:tc>
        <w:tc>
          <w:tcPr>
            <w:tcW w:w="679" w:type="dxa"/>
            <w:gridSpan w:val="2"/>
            <w:shd w:val="clear" w:color="auto" w:fill="auto"/>
            <w:textDirection w:val="btLr"/>
            <w:vAlign w:val="center"/>
          </w:tcPr>
          <w:p w14:paraId="45E0E80A" w14:textId="045FC12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A2. Current issues</w:t>
            </w:r>
          </w:p>
        </w:tc>
        <w:tc>
          <w:tcPr>
            <w:tcW w:w="678" w:type="dxa"/>
            <w:gridSpan w:val="3"/>
            <w:shd w:val="clear" w:color="auto" w:fill="auto"/>
            <w:textDirection w:val="btLr"/>
            <w:vAlign w:val="center"/>
          </w:tcPr>
          <w:p w14:paraId="60329841" w14:textId="1E5DB25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B1. Writing communication</w:t>
            </w:r>
          </w:p>
        </w:tc>
        <w:tc>
          <w:tcPr>
            <w:tcW w:w="679" w:type="dxa"/>
            <w:shd w:val="clear" w:color="auto" w:fill="auto"/>
            <w:textDirection w:val="btLr"/>
            <w:vAlign w:val="center"/>
          </w:tcPr>
          <w:p w14:paraId="1007E08A" w14:textId="040DF99E"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B2. Oral communication</w:t>
            </w:r>
          </w:p>
        </w:tc>
        <w:tc>
          <w:tcPr>
            <w:tcW w:w="678" w:type="dxa"/>
            <w:gridSpan w:val="2"/>
            <w:shd w:val="clear" w:color="auto" w:fill="auto"/>
            <w:textDirection w:val="btLr"/>
            <w:vAlign w:val="center"/>
          </w:tcPr>
          <w:p w14:paraId="193DC954" w14:textId="4ED94ECD"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C1. Research ethics</w:t>
            </w:r>
          </w:p>
        </w:tc>
        <w:tc>
          <w:tcPr>
            <w:tcW w:w="679" w:type="dxa"/>
            <w:gridSpan w:val="2"/>
            <w:shd w:val="clear" w:color="auto" w:fill="auto"/>
            <w:textDirection w:val="btLr"/>
            <w:vAlign w:val="center"/>
          </w:tcPr>
          <w:p w14:paraId="72616205" w14:textId="092310B2"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C2. Global impact</w:t>
            </w:r>
          </w:p>
        </w:tc>
        <w:tc>
          <w:tcPr>
            <w:tcW w:w="678" w:type="dxa"/>
            <w:shd w:val="clear" w:color="auto" w:fill="auto"/>
            <w:textDirection w:val="btLr"/>
            <w:vAlign w:val="center"/>
          </w:tcPr>
          <w:p w14:paraId="4AEC2888" w14:textId="3E2404B0"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D1. Critical analysis</w:t>
            </w:r>
          </w:p>
        </w:tc>
        <w:tc>
          <w:tcPr>
            <w:tcW w:w="679" w:type="dxa"/>
            <w:shd w:val="clear" w:color="auto" w:fill="auto"/>
            <w:textDirection w:val="btLr"/>
            <w:vAlign w:val="center"/>
          </w:tcPr>
          <w:p w14:paraId="6AE3ADCA" w14:textId="324D6201" w:rsidR="00D87A77" w:rsidRPr="00C2558D" w:rsidRDefault="00D87A77" w:rsidP="00D87A7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D87A77">
              <w:rPr>
                <w:rFonts w:asciiTheme="majorBidi" w:hAnsiTheme="majorBidi" w:cstheme="majorBidi"/>
                <w:sz w:val="18"/>
                <w:szCs w:val="18"/>
                <w:lang w:bidi="ar-BH"/>
              </w:rPr>
              <w:t>D2. Research practice</w:t>
            </w:r>
          </w:p>
        </w:tc>
      </w:tr>
      <w:tr w:rsidR="00894427" w:rsidRPr="00C2558D" w14:paraId="4907424A" w14:textId="77777777" w:rsidTr="000539F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AF47C07" w14:textId="57A6DB9F" w:rsidR="00894427" w:rsidRPr="00894427" w:rsidRDefault="00894427" w:rsidP="00894427">
            <w:pPr>
              <w:pStyle w:val="ListParagraph"/>
              <w:numPr>
                <w:ilvl w:val="0"/>
                <w:numId w:val="18"/>
              </w:numPr>
              <w:bidi w:val="0"/>
              <w:ind w:left="360"/>
              <w:rPr>
                <w:rFonts w:asciiTheme="majorBidi" w:hAnsiTheme="majorBidi" w:cstheme="majorBidi"/>
                <w:b w:val="0"/>
                <w:bCs w:val="0"/>
                <w:lang w:bidi="ar-BH"/>
              </w:rPr>
            </w:pPr>
            <w:r w:rsidRPr="00894427">
              <w:rPr>
                <w:rFonts w:asciiTheme="majorBidi" w:hAnsiTheme="majorBidi" w:cstheme="majorBidi"/>
                <w:b w:val="0"/>
                <w:bCs w:val="0"/>
                <w:lang w:bidi="ar-BH"/>
              </w:rPr>
              <w:t>Criticize different theories of SHRM</w:t>
            </w:r>
          </w:p>
        </w:tc>
        <w:tc>
          <w:tcPr>
            <w:tcW w:w="678" w:type="dxa"/>
            <w:shd w:val="clear" w:color="auto" w:fill="auto"/>
            <w:textDirection w:val="btLr"/>
          </w:tcPr>
          <w:p w14:paraId="54260CDD"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2046E379" w14:textId="52C86030" w:rsidR="00894427" w:rsidRPr="00894427" w:rsidRDefault="00894427" w:rsidP="00894427">
            <w:pPr>
              <w:bidi w:val="0"/>
              <w:ind w:right="113"/>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gridSpan w:val="2"/>
            <w:shd w:val="clear" w:color="auto" w:fill="auto"/>
            <w:textDirection w:val="btLr"/>
          </w:tcPr>
          <w:p w14:paraId="5A916502" w14:textId="3B9A3C0F"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3"/>
            <w:shd w:val="clear" w:color="auto" w:fill="auto"/>
            <w:textDirection w:val="btLr"/>
          </w:tcPr>
          <w:p w14:paraId="26AA7694"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16DCE594" w14:textId="7493C874"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shd w:val="clear" w:color="auto" w:fill="auto"/>
            <w:textDirection w:val="btLr"/>
          </w:tcPr>
          <w:p w14:paraId="33602F2A" w14:textId="647E0F49"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2"/>
            <w:shd w:val="clear" w:color="auto" w:fill="auto"/>
            <w:textDirection w:val="btLr"/>
          </w:tcPr>
          <w:p w14:paraId="0BFE3447"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32284F5A"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4F78F514"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6E5EE1BF"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894427" w:rsidRPr="00C2558D" w14:paraId="0F3AD212" w14:textId="77777777" w:rsidTr="00894427">
        <w:trPr>
          <w:cantSplit/>
          <w:trHeight w:val="445"/>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73A57225" w14:textId="72D76C21" w:rsidR="00894427" w:rsidRPr="00894427" w:rsidRDefault="00894427" w:rsidP="00894427">
            <w:pPr>
              <w:pStyle w:val="ListParagraph"/>
              <w:numPr>
                <w:ilvl w:val="0"/>
                <w:numId w:val="18"/>
              </w:numPr>
              <w:bidi w:val="0"/>
              <w:ind w:left="360"/>
              <w:rPr>
                <w:rFonts w:asciiTheme="majorBidi" w:hAnsiTheme="majorBidi" w:cstheme="majorBidi"/>
                <w:b w:val="0"/>
                <w:bCs w:val="0"/>
                <w:lang w:bidi="ar-BH"/>
              </w:rPr>
            </w:pPr>
            <w:r w:rsidRPr="00894427">
              <w:rPr>
                <w:rFonts w:asciiTheme="majorBidi" w:hAnsiTheme="majorBidi" w:cstheme="majorBidi"/>
                <w:b w:val="0"/>
                <w:bCs w:val="0"/>
                <w:lang w:bidi="ar-BH"/>
              </w:rPr>
              <w:t xml:space="preserve">Critically analyze SHRM issues </w:t>
            </w:r>
          </w:p>
        </w:tc>
        <w:tc>
          <w:tcPr>
            <w:tcW w:w="678" w:type="dxa"/>
            <w:shd w:val="clear" w:color="auto" w:fill="auto"/>
            <w:textDirection w:val="btLr"/>
          </w:tcPr>
          <w:p w14:paraId="06723FAC" w14:textId="77777777" w:rsidR="00894427" w:rsidRDefault="00894427" w:rsidP="00894427">
            <w:pPr>
              <w:bidi w:val="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p w14:paraId="2D18D919" w14:textId="680157F0"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gridSpan w:val="2"/>
            <w:shd w:val="clear" w:color="auto" w:fill="auto"/>
            <w:textDirection w:val="btLr"/>
          </w:tcPr>
          <w:p w14:paraId="2D4D5E0A" w14:textId="169783B5"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3"/>
            <w:shd w:val="clear" w:color="auto" w:fill="auto"/>
            <w:textDirection w:val="btLr"/>
          </w:tcPr>
          <w:p w14:paraId="0CDCB1EC" w14:textId="77777777" w:rsidR="00894427" w:rsidRDefault="00894427" w:rsidP="00894427">
            <w:pPr>
              <w:bidi w:val="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p w14:paraId="0C1D63D4" w14:textId="09A275BE"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shd w:val="clear" w:color="auto" w:fill="auto"/>
            <w:textDirection w:val="btLr"/>
          </w:tcPr>
          <w:p w14:paraId="5E8B6659" w14:textId="388BA6AE"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2"/>
            <w:shd w:val="clear" w:color="auto" w:fill="auto"/>
            <w:textDirection w:val="btLr"/>
          </w:tcPr>
          <w:p w14:paraId="24E2563A"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1A12A625"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587CA053"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401F638C"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r>
      <w:tr w:rsidR="00894427" w:rsidRPr="00C2558D" w14:paraId="3B3780DA" w14:textId="77777777" w:rsidTr="000539F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342A5359" w14:textId="2EE99ACD" w:rsidR="00894427" w:rsidRPr="00894427" w:rsidRDefault="00894427" w:rsidP="00894427">
            <w:pPr>
              <w:pStyle w:val="ListParagraph"/>
              <w:numPr>
                <w:ilvl w:val="0"/>
                <w:numId w:val="18"/>
              </w:numPr>
              <w:bidi w:val="0"/>
              <w:ind w:left="360"/>
              <w:rPr>
                <w:rFonts w:asciiTheme="majorBidi" w:hAnsiTheme="majorBidi" w:cstheme="majorBidi"/>
                <w:b w:val="0"/>
                <w:bCs w:val="0"/>
                <w:lang w:bidi="ar-BH"/>
              </w:rPr>
            </w:pPr>
            <w:r w:rsidRPr="00894427">
              <w:rPr>
                <w:rFonts w:asciiTheme="majorBidi" w:hAnsiTheme="majorBidi" w:cstheme="majorBidi"/>
                <w:b w:val="0"/>
                <w:bCs w:val="0"/>
                <w:lang w:bidi="ar-BH"/>
              </w:rPr>
              <w:t>Integrate various frameworks and analyze different dilemmas of SHRM</w:t>
            </w:r>
          </w:p>
        </w:tc>
        <w:tc>
          <w:tcPr>
            <w:tcW w:w="678" w:type="dxa"/>
            <w:shd w:val="clear" w:color="auto" w:fill="auto"/>
            <w:textDirection w:val="btLr"/>
          </w:tcPr>
          <w:p w14:paraId="7ABBCC04"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56CC5A9E" w14:textId="118EABB1"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gridSpan w:val="2"/>
            <w:shd w:val="clear" w:color="auto" w:fill="auto"/>
            <w:textDirection w:val="btLr"/>
          </w:tcPr>
          <w:p w14:paraId="78BD3EB4" w14:textId="295D710E"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3"/>
            <w:shd w:val="clear" w:color="auto" w:fill="auto"/>
            <w:textDirection w:val="btLr"/>
          </w:tcPr>
          <w:p w14:paraId="3762A302"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0F1B8165" w14:textId="5E1448E2"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shd w:val="clear" w:color="auto" w:fill="auto"/>
            <w:textDirection w:val="btLr"/>
          </w:tcPr>
          <w:p w14:paraId="2D3FB8DD" w14:textId="4B3CF90B"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gridSpan w:val="2"/>
            <w:shd w:val="clear" w:color="auto" w:fill="auto"/>
            <w:textDirection w:val="btLr"/>
          </w:tcPr>
          <w:p w14:paraId="00A3C078"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251B6854"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shd w:val="clear" w:color="auto" w:fill="auto"/>
            <w:textDirection w:val="btLr"/>
          </w:tcPr>
          <w:p w14:paraId="277E22DA"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2D0BDD5A"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r>
      <w:tr w:rsidR="00894427" w:rsidRPr="00C2558D" w14:paraId="10B0AD9A" w14:textId="77777777" w:rsidTr="000539F9">
        <w:trPr>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4F6BFBF7" w14:textId="4383A99E" w:rsidR="00894427" w:rsidRPr="00894427" w:rsidRDefault="00894427" w:rsidP="00894427">
            <w:pPr>
              <w:pStyle w:val="ListParagraph"/>
              <w:numPr>
                <w:ilvl w:val="0"/>
                <w:numId w:val="18"/>
              </w:numPr>
              <w:bidi w:val="0"/>
              <w:ind w:left="360"/>
              <w:rPr>
                <w:rFonts w:asciiTheme="majorBidi" w:hAnsiTheme="majorBidi" w:cstheme="majorBidi"/>
                <w:b w:val="0"/>
                <w:bCs w:val="0"/>
                <w:lang w:bidi="ar-BH"/>
              </w:rPr>
            </w:pPr>
            <w:r w:rsidRPr="00894427">
              <w:rPr>
                <w:rFonts w:asciiTheme="majorBidi" w:hAnsiTheme="majorBidi" w:cstheme="majorBidi"/>
                <w:b w:val="0"/>
                <w:bCs w:val="0"/>
                <w:lang w:bidi="ar-BH"/>
              </w:rPr>
              <w:t>Interpret different SHRM issues in the workplace</w:t>
            </w:r>
          </w:p>
        </w:tc>
        <w:tc>
          <w:tcPr>
            <w:tcW w:w="678" w:type="dxa"/>
            <w:shd w:val="clear" w:color="auto" w:fill="auto"/>
            <w:textDirection w:val="btLr"/>
          </w:tcPr>
          <w:p w14:paraId="7CAE0AEB"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3BE5D18F"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extDirection w:val="btLr"/>
          </w:tcPr>
          <w:p w14:paraId="7AA51BE9"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2B2CA5FE" w14:textId="77777777"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5DCEB0A5" w14:textId="77777777" w:rsidR="00894427" w:rsidRDefault="00894427" w:rsidP="00894427">
            <w:pPr>
              <w:bidi w:val="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p w14:paraId="6AE8CDEC" w14:textId="5D5B946A"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gridSpan w:val="2"/>
            <w:shd w:val="clear" w:color="auto" w:fill="auto"/>
            <w:textDirection w:val="btLr"/>
          </w:tcPr>
          <w:p w14:paraId="0030CFF9" w14:textId="1D59849F"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shd w:val="clear" w:color="auto" w:fill="auto"/>
            <w:textDirection w:val="btLr"/>
          </w:tcPr>
          <w:p w14:paraId="37BC2010" w14:textId="77777777" w:rsidR="00894427" w:rsidRDefault="00894427" w:rsidP="00894427">
            <w:pPr>
              <w:bidi w:val="0"/>
              <w:ind w:right="113"/>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bidi="ar-BH"/>
              </w:rPr>
            </w:pPr>
          </w:p>
          <w:p w14:paraId="6BA73309" w14:textId="4726C610"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shd w:val="clear" w:color="auto" w:fill="auto"/>
            <w:textDirection w:val="btLr"/>
          </w:tcPr>
          <w:p w14:paraId="085DC73A" w14:textId="35893778" w:rsidR="00894427" w:rsidRPr="00C2558D" w:rsidRDefault="00894427" w:rsidP="00894427">
            <w:pPr>
              <w:bidi w:val="0"/>
              <w:ind w:left="113" w:right="113"/>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r>
      <w:tr w:rsidR="00894427" w:rsidRPr="00C2558D" w14:paraId="1CD2C4F7" w14:textId="77777777" w:rsidTr="000539F9">
        <w:trPr>
          <w:cnfStyle w:val="000000100000" w:firstRow="0" w:lastRow="0" w:firstColumn="0" w:lastColumn="0" w:oddVBand="0" w:evenVBand="0" w:oddHBand="1" w:evenHBand="0" w:firstRowFirstColumn="0" w:firstRowLastColumn="0" w:lastRowFirstColumn="0" w:lastRowLastColumn="0"/>
          <w:cantSplit/>
          <w:trHeight w:val="121"/>
        </w:trPr>
        <w:tc>
          <w:tcPr>
            <w:cnfStyle w:val="001000000000" w:firstRow="0" w:lastRow="0" w:firstColumn="1" w:lastColumn="0" w:oddVBand="0" w:evenVBand="0" w:oddHBand="0" w:evenHBand="0" w:firstRowFirstColumn="0" w:firstRowLastColumn="0" w:lastRowFirstColumn="0" w:lastRowLastColumn="0"/>
            <w:tcW w:w="3482" w:type="dxa"/>
            <w:gridSpan w:val="5"/>
            <w:shd w:val="clear" w:color="auto" w:fill="auto"/>
            <w:vAlign w:val="center"/>
          </w:tcPr>
          <w:p w14:paraId="1EE1517A" w14:textId="48F25669" w:rsidR="00894427" w:rsidRPr="00894427" w:rsidRDefault="00894427" w:rsidP="00894427">
            <w:pPr>
              <w:pStyle w:val="ListParagraph"/>
              <w:numPr>
                <w:ilvl w:val="0"/>
                <w:numId w:val="18"/>
              </w:numPr>
              <w:bidi w:val="0"/>
              <w:ind w:left="360"/>
              <w:rPr>
                <w:rFonts w:asciiTheme="majorBidi" w:hAnsiTheme="majorBidi" w:cstheme="majorBidi"/>
                <w:b w:val="0"/>
                <w:bCs w:val="0"/>
                <w:lang w:bidi="ar-BH"/>
              </w:rPr>
            </w:pPr>
            <w:r w:rsidRPr="00894427">
              <w:rPr>
                <w:rFonts w:asciiTheme="majorBidi" w:eastAsia="Calibri" w:hAnsiTheme="majorBidi" w:cstheme="majorBidi"/>
                <w:b w:val="0"/>
                <w:bCs w:val="0"/>
                <w:lang w:bidi="ar-BH"/>
              </w:rPr>
              <w:t>Illustrate with control how to apply different SHRM frameworks for problem solving and decision-making in organizations</w:t>
            </w:r>
          </w:p>
        </w:tc>
        <w:tc>
          <w:tcPr>
            <w:tcW w:w="678" w:type="dxa"/>
            <w:shd w:val="clear" w:color="auto" w:fill="auto"/>
            <w:textDirection w:val="btLr"/>
          </w:tcPr>
          <w:p w14:paraId="44FF7B01"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gridSpan w:val="2"/>
            <w:shd w:val="clear" w:color="auto" w:fill="auto"/>
            <w:textDirection w:val="btLr"/>
          </w:tcPr>
          <w:p w14:paraId="181EAC5C"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3"/>
            <w:shd w:val="clear" w:color="auto" w:fill="auto"/>
            <w:textDirection w:val="btLr"/>
          </w:tcPr>
          <w:p w14:paraId="6BC6F479"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9" w:type="dxa"/>
            <w:shd w:val="clear" w:color="auto" w:fill="auto"/>
            <w:textDirection w:val="btLr"/>
          </w:tcPr>
          <w:p w14:paraId="4A9DC8DB" w14:textId="77777777"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p>
        </w:tc>
        <w:tc>
          <w:tcPr>
            <w:tcW w:w="678" w:type="dxa"/>
            <w:gridSpan w:val="2"/>
            <w:shd w:val="clear" w:color="auto" w:fill="auto"/>
            <w:textDirection w:val="btLr"/>
          </w:tcPr>
          <w:p w14:paraId="25B8195B"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222F5FFD" w14:textId="22B181CA"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gridSpan w:val="2"/>
            <w:shd w:val="clear" w:color="auto" w:fill="auto"/>
            <w:textDirection w:val="btLr"/>
          </w:tcPr>
          <w:p w14:paraId="0E822C01" w14:textId="0ECCF209"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c>
          <w:tcPr>
            <w:tcW w:w="678" w:type="dxa"/>
            <w:shd w:val="clear" w:color="auto" w:fill="auto"/>
            <w:textDirection w:val="btLr"/>
          </w:tcPr>
          <w:p w14:paraId="0BC5D201" w14:textId="77777777" w:rsidR="00894427" w:rsidRDefault="00894427" w:rsidP="00894427">
            <w:pPr>
              <w:bidi w:val="0"/>
              <w:ind w:right="113"/>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bidi="ar-BH"/>
              </w:rPr>
            </w:pPr>
          </w:p>
          <w:p w14:paraId="32DED398" w14:textId="3F1620F4"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lang w:bidi="ar-BH"/>
              </w:rPr>
              <w:sym w:font="Wingdings" w:char="F0FC"/>
            </w:r>
          </w:p>
        </w:tc>
        <w:tc>
          <w:tcPr>
            <w:tcW w:w="679" w:type="dxa"/>
            <w:shd w:val="clear" w:color="auto" w:fill="auto"/>
            <w:textDirection w:val="btLr"/>
          </w:tcPr>
          <w:p w14:paraId="29682EA9" w14:textId="4EFB15C1" w:rsidR="00894427" w:rsidRPr="00C2558D" w:rsidRDefault="00894427" w:rsidP="00894427">
            <w:pPr>
              <w:bidi w:val="0"/>
              <w:ind w:left="113" w:right="113"/>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18"/>
                <w:szCs w:val="18"/>
                <w:lang w:bidi="ar-BH"/>
              </w:rPr>
            </w:pPr>
            <w:r w:rsidRPr="00F21EE9">
              <w:rPr>
                <w:rFonts w:ascii="Times New Roman" w:hAnsi="Times New Roman" w:cs="Times New Roman"/>
                <w:lang w:bidi="ar-BH"/>
              </w:rPr>
              <w:sym w:font="Wingdings" w:char="F0FC"/>
            </w:r>
          </w:p>
        </w:tc>
      </w:tr>
    </w:tbl>
    <w:p w14:paraId="29225734" w14:textId="6070C758" w:rsidR="002352D4" w:rsidRDefault="002352D4" w:rsidP="002352D4">
      <w:pPr>
        <w:bidi w:val="0"/>
        <w:rPr>
          <w:rFonts w:asciiTheme="majorBidi" w:hAnsiTheme="majorBidi" w:cstheme="majorBidi"/>
        </w:rPr>
      </w:pPr>
    </w:p>
    <w:p w14:paraId="619C65E4" w14:textId="77777777" w:rsidR="00894427" w:rsidRPr="00C2558D" w:rsidRDefault="00894427" w:rsidP="00894427">
      <w:pPr>
        <w:bidi w:val="0"/>
        <w:rPr>
          <w:rFonts w:asciiTheme="majorBidi" w:hAnsiTheme="majorBidi" w:cstheme="majorBidi"/>
        </w:rPr>
      </w:pPr>
    </w:p>
    <w:tbl>
      <w:tblPr>
        <w:tblStyle w:val="MediumGrid1-Accent1"/>
        <w:tblW w:w="5360" w:type="pct"/>
        <w:tblInd w:w="-72" w:type="dxa"/>
        <w:tblLook w:val="04A0" w:firstRow="1" w:lastRow="0" w:firstColumn="1" w:lastColumn="0" w:noHBand="0" w:noVBand="1"/>
      </w:tblPr>
      <w:tblGrid>
        <w:gridCol w:w="2052"/>
        <w:gridCol w:w="2103"/>
        <w:gridCol w:w="926"/>
        <w:gridCol w:w="1658"/>
        <w:gridCol w:w="2144"/>
      </w:tblGrid>
      <w:tr w:rsidR="00A54452" w:rsidRPr="00C2558D" w14:paraId="0E409C7E" w14:textId="77777777" w:rsidTr="00A934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5"/>
            <w:shd w:val="clear" w:color="auto" w:fill="auto"/>
          </w:tcPr>
          <w:p w14:paraId="25782C1A" w14:textId="77777777" w:rsidR="00A54452" w:rsidRPr="00C2558D" w:rsidRDefault="00A54452" w:rsidP="00650E80">
            <w:pPr>
              <w:pStyle w:val="ListParagraph"/>
              <w:numPr>
                <w:ilvl w:val="0"/>
                <w:numId w:val="14"/>
              </w:numPr>
              <w:bidi w:val="0"/>
              <w:rPr>
                <w:rFonts w:asciiTheme="majorBidi" w:hAnsiTheme="majorBidi" w:cstheme="majorBidi"/>
                <w:lang w:bidi="ar-BH"/>
              </w:rPr>
            </w:pPr>
            <w:r w:rsidRPr="00C2558D">
              <w:rPr>
                <w:rFonts w:asciiTheme="majorBidi" w:hAnsiTheme="majorBidi" w:cstheme="majorBidi"/>
                <w:lang w:bidi="ar-BH"/>
              </w:rPr>
              <w:lastRenderedPageBreak/>
              <w:t>Course assessment:</w:t>
            </w:r>
          </w:p>
        </w:tc>
      </w:tr>
      <w:tr w:rsidR="00A54452" w:rsidRPr="00C2558D" w14:paraId="75338CC8"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FC04658" w14:textId="77777777" w:rsidR="00A54452" w:rsidRPr="00C2558D" w:rsidRDefault="00A54452" w:rsidP="002352D4">
            <w:pPr>
              <w:bidi w:val="0"/>
              <w:jc w:val="center"/>
              <w:rPr>
                <w:rFonts w:asciiTheme="majorBidi" w:hAnsiTheme="majorBidi" w:cstheme="majorBidi"/>
                <w:b w:val="0"/>
                <w:bCs w:val="0"/>
                <w:i/>
              </w:rPr>
            </w:pPr>
            <w:r w:rsidRPr="00C2558D">
              <w:rPr>
                <w:rFonts w:asciiTheme="majorBidi" w:hAnsiTheme="majorBidi" w:cstheme="majorBidi"/>
                <w:b w:val="0"/>
                <w:bCs w:val="0"/>
                <w:i/>
              </w:rPr>
              <w:t>Assessment Type</w:t>
            </w:r>
          </w:p>
        </w:tc>
        <w:tc>
          <w:tcPr>
            <w:tcW w:w="1184" w:type="pct"/>
            <w:shd w:val="clear" w:color="auto" w:fill="auto"/>
          </w:tcPr>
          <w:p w14:paraId="6E577D20"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Details/ Explanation of Assessment in relation to CILOs</w:t>
            </w:r>
          </w:p>
        </w:tc>
        <w:tc>
          <w:tcPr>
            <w:tcW w:w="521" w:type="pct"/>
            <w:shd w:val="clear" w:color="auto" w:fill="auto"/>
          </w:tcPr>
          <w:p w14:paraId="2D6828B1"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Number</w:t>
            </w:r>
          </w:p>
        </w:tc>
        <w:tc>
          <w:tcPr>
            <w:tcW w:w="933" w:type="pct"/>
            <w:shd w:val="clear" w:color="auto" w:fill="auto"/>
          </w:tcPr>
          <w:p w14:paraId="0FEDCFB7"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Weight</w:t>
            </w:r>
          </w:p>
        </w:tc>
        <w:tc>
          <w:tcPr>
            <w:tcW w:w="1206" w:type="pct"/>
            <w:shd w:val="clear" w:color="auto" w:fill="auto"/>
          </w:tcPr>
          <w:p w14:paraId="314668E9" w14:textId="77777777" w:rsidR="00A54452" w:rsidRPr="00C2558D" w:rsidRDefault="00A54452"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rPr>
            </w:pPr>
            <w:r w:rsidRPr="00C2558D">
              <w:rPr>
                <w:rFonts w:asciiTheme="majorBidi" w:hAnsiTheme="majorBidi" w:cstheme="majorBidi"/>
                <w:i/>
              </w:rPr>
              <w:t>Date(s)</w:t>
            </w:r>
          </w:p>
        </w:tc>
      </w:tr>
      <w:tr w:rsidR="00A54452" w:rsidRPr="00C2558D" w14:paraId="46012FB6"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5ACC233" w14:textId="2D9915F3" w:rsidR="00A54452" w:rsidRPr="00C2558D" w:rsidRDefault="00D87A77" w:rsidP="00C2558D">
            <w:pPr>
              <w:bidi w:val="0"/>
              <w:jc w:val="center"/>
              <w:rPr>
                <w:rFonts w:asciiTheme="majorBidi" w:hAnsiTheme="majorBidi" w:cstheme="majorBidi"/>
                <w:b w:val="0"/>
                <w:bCs w:val="0"/>
                <w:iCs/>
              </w:rPr>
            </w:pPr>
            <w:r>
              <w:rPr>
                <w:rFonts w:asciiTheme="majorBidi" w:hAnsiTheme="majorBidi" w:cstheme="majorBidi"/>
                <w:b w:val="0"/>
                <w:bCs w:val="0"/>
                <w:iCs/>
              </w:rPr>
              <w:t>Research</w:t>
            </w:r>
            <w:r w:rsidR="00C2558D" w:rsidRPr="00C2558D">
              <w:rPr>
                <w:rFonts w:asciiTheme="majorBidi" w:hAnsiTheme="majorBidi" w:cstheme="majorBidi"/>
                <w:b w:val="0"/>
                <w:bCs w:val="0"/>
                <w:iCs/>
              </w:rPr>
              <w:t xml:space="preserve"> Assessment</w:t>
            </w:r>
          </w:p>
        </w:tc>
        <w:tc>
          <w:tcPr>
            <w:tcW w:w="1184" w:type="pct"/>
            <w:shd w:val="clear" w:color="auto" w:fill="auto"/>
          </w:tcPr>
          <w:p w14:paraId="3C5F3CCD" w14:textId="77777777" w:rsidR="00A54452" w:rsidRDefault="00F77D92"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77D92">
              <w:rPr>
                <w:rFonts w:ascii="Times New Roman" w:hAnsi="Times New Roman" w:cs="Times New Roman"/>
                <w:sz w:val="24"/>
                <w:szCs w:val="24"/>
              </w:rPr>
              <w:t>A critical analysis of an online journal article related to each topic</w:t>
            </w:r>
          </w:p>
          <w:p w14:paraId="5FA30DF2" w14:textId="2CAC643C" w:rsidR="00921C41" w:rsidRPr="00F77D92" w:rsidRDefault="00921C41" w:rsidP="00921C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F21EE9">
              <w:rPr>
                <w:rFonts w:ascii="Times New Roman" w:hAnsi="Times New Roman" w:cs="Times New Roman"/>
                <w:iCs/>
              </w:rPr>
              <w:t>1, 2 &amp; 3</w:t>
            </w:r>
          </w:p>
        </w:tc>
        <w:tc>
          <w:tcPr>
            <w:tcW w:w="521" w:type="pct"/>
            <w:shd w:val="clear" w:color="auto" w:fill="auto"/>
          </w:tcPr>
          <w:p w14:paraId="0D5ADA94" w14:textId="2B620F1E" w:rsidR="00A54452" w:rsidRPr="004F6749" w:rsidRDefault="00F77D9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71801530" w14:textId="325D8C10" w:rsidR="00A54452" w:rsidRPr="00C2558D" w:rsidRDefault="00C2558D"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9B9BFD5" w14:textId="2F174782" w:rsidR="00A54452" w:rsidRPr="00C2558D" w:rsidRDefault="006C7509"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As per the course schedule</w:t>
            </w:r>
          </w:p>
        </w:tc>
      </w:tr>
      <w:tr w:rsidR="00A54452" w:rsidRPr="00C2558D" w14:paraId="0BD0852A"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6903115" w14:textId="64EBDE39" w:rsidR="00A54452" w:rsidRPr="00C2558D" w:rsidRDefault="00C2558D"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 xml:space="preserve">Engagement Activities </w:t>
            </w:r>
          </w:p>
        </w:tc>
        <w:tc>
          <w:tcPr>
            <w:tcW w:w="1184" w:type="pct"/>
            <w:shd w:val="clear" w:color="auto" w:fill="auto"/>
          </w:tcPr>
          <w:p w14:paraId="70A1F429" w14:textId="77777777" w:rsidR="00A54452" w:rsidRDefault="00F77D9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F77D92">
              <w:rPr>
                <w:rFonts w:asciiTheme="majorBidi" w:hAnsiTheme="majorBidi" w:cstheme="majorBidi"/>
                <w:iCs/>
              </w:rPr>
              <w:t>YouTube academic movie – critical analysis</w:t>
            </w:r>
          </w:p>
          <w:p w14:paraId="54B7D5E8" w14:textId="1020AAAE" w:rsidR="00921C41" w:rsidRPr="00F77D92" w:rsidRDefault="00921C41" w:rsidP="00921C41">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F21EE9">
              <w:rPr>
                <w:rFonts w:ascii="Times New Roman" w:hAnsi="Times New Roman" w:cs="Times New Roman"/>
                <w:iCs/>
              </w:rPr>
              <w:t>1, 2 &amp; 3</w:t>
            </w:r>
          </w:p>
        </w:tc>
        <w:tc>
          <w:tcPr>
            <w:tcW w:w="521" w:type="pct"/>
            <w:shd w:val="clear" w:color="auto" w:fill="auto"/>
          </w:tcPr>
          <w:p w14:paraId="2B9618F9" w14:textId="6BEABF5F" w:rsidR="00A54452" w:rsidRPr="004F6749" w:rsidRDefault="00F77D9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3848CD51" w14:textId="41D8D2DA"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15</w:t>
            </w:r>
            <w:r w:rsidR="00A54452" w:rsidRPr="00C2558D">
              <w:rPr>
                <w:rFonts w:asciiTheme="majorBidi" w:hAnsiTheme="majorBidi" w:cstheme="majorBidi"/>
                <w:iCs/>
              </w:rPr>
              <w:t xml:space="preserve"> %</w:t>
            </w:r>
          </w:p>
        </w:tc>
        <w:tc>
          <w:tcPr>
            <w:tcW w:w="1206" w:type="pct"/>
            <w:shd w:val="clear" w:color="auto" w:fill="auto"/>
          </w:tcPr>
          <w:p w14:paraId="5BF9737E" w14:textId="20FD4BEF" w:rsidR="00A54452" w:rsidRPr="00C2558D" w:rsidRDefault="006C7509"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After finishing Chapter 11</w:t>
            </w:r>
          </w:p>
        </w:tc>
      </w:tr>
      <w:tr w:rsidR="00A54452" w:rsidRPr="00C2558D" w14:paraId="0DA4BEB4"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914E4F" w14:textId="22793968" w:rsidR="00A54452" w:rsidRPr="00C2558D" w:rsidRDefault="00A54452" w:rsidP="002352D4">
            <w:pPr>
              <w:bidi w:val="0"/>
              <w:jc w:val="center"/>
              <w:rPr>
                <w:rFonts w:asciiTheme="majorBidi" w:hAnsiTheme="majorBidi" w:cstheme="majorBidi"/>
                <w:b w:val="0"/>
                <w:bCs w:val="0"/>
                <w:iCs/>
              </w:rPr>
            </w:pPr>
            <w:r w:rsidRPr="00C2558D">
              <w:rPr>
                <w:rFonts w:asciiTheme="majorBidi" w:hAnsiTheme="majorBidi" w:cstheme="majorBidi"/>
                <w:b w:val="0"/>
                <w:bCs w:val="0"/>
                <w:iCs/>
              </w:rPr>
              <w:t>Practical</w:t>
            </w:r>
          </w:p>
        </w:tc>
        <w:tc>
          <w:tcPr>
            <w:tcW w:w="1184" w:type="pct"/>
            <w:shd w:val="clear" w:color="auto" w:fill="auto"/>
          </w:tcPr>
          <w:p w14:paraId="3676136D" w14:textId="77777777" w:rsidR="00A54452" w:rsidRPr="00F77D92"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6AD4178F"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6598B66B"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2E9B0F3F"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r w:rsidR="00A54452" w:rsidRPr="00C2558D" w14:paraId="5306DB4F"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0434B891" w14:textId="7848971A" w:rsidR="00A54452" w:rsidRPr="00C2558D" w:rsidRDefault="00D87A77" w:rsidP="00C2558D">
            <w:pPr>
              <w:bidi w:val="0"/>
              <w:jc w:val="center"/>
              <w:rPr>
                <w:rFonts w:asciiTheme="majorBidi" w:hAnsiTheme="majorBidi" w:cstheme="majorBidi"/>
                <w:b w:val="0"/>
                <w:bCs w:val="0"/>
                <w:iCs/>
              </w:rPr>
            </w:pPr>
            <w:r w:rsidRPr="00C2558D">
              <w:rPr>
                <w:rFonts w:asciiTheme="majorBidi" w:hAnsiTheme="majorBidi" w:cstheme="majorBidi"/>
                <w:b w:val="0"/>
                <w:bCs w:val="0"/>
                <w:iCs/>
              </w:rPr>
              <w:t>Case Studies</w:t>
            </w:r>
          </w:p>
        </w:tc>
        <w:tc>
          <w:tcPr>
            <w:tcW w:w="1184" w:type="pct"/>
            <w:shd w:val="clear" w:color="auto" w:fill="auto"/>
          </w:tcPr>
          <w:p w14:paraId="7599367D" w14:textId="77777777" w:rsidR="00A54452" w:rsidRPr="00F77D92"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521" w:type="pct"/>
            <w:shd w:val="clear" w:color="auto" w:fill="auto"/>
          </w:tcPr>
          <w:p w14:paraId="11CC52DF" w14:textId="77777777" w:rsidR="00A54452" w:rsidRPr="004F6749" w:rsidRDefault="00A5445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c>
          <w:tcPr>
            <w:tcW w:w="933" w:type="pct"/>
            <w:shd w:val="clear" w:color="auto" w:fill="auto"/>
          </w:tcPr>
          <w:p w14:paraId="6693F96B" w14:textId="77777777" w:rsidR="00A54452" w:rsidRPr="00C2558D" w:rsidRDefault="00A54452"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 xml:space="preserve"> %</w:t>
            </w:r>
          </w:p>
        </w:tc>
        <w:tc>
          <w:tcPr>
            <w:tcW w:w="1206" w:type="pct"/>
            <w:shd w:val="clear" w:color="auto" w:fill="auto"/>
          </w:tcPr>
          <w:p w14:paraId="55D477DA"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35B15159"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49183BDE" w14:textId="565FC6BC" w:rsidR="00A54452" w:rsidRPr="00C2558D" w:rsidRDefault="00D87A77" w:rsidP="002352D4">
            <w:pPr>
              <w:tabs>
                <w:tab w:val="center" w:pos="2220"/>
                <w:tab w:val="left" w:pos="2927"/>
              </w:tabs>
              <w:bidi w:val="0"/>
              <w:jc w:val="center"/>
              <w:rPr>
                <w:rFonts w:asciiTheme="majorBidi" w:hAnsiTheme="majorBidi" w:cstheme="majorBidi"/>
                <w:b w:val="0"/>
                <w:bCs w:val="0"/>
                <w:iCs/>
              </w:rPr>
            </w:pPr>
            <w:r>
              <w:rPr>
                <w:rFonts w:asciiTheme="majorBidi" w:hAnsiTheme="majorBidi" w:cstheme="majorBidi"/>
                <w:b w:val="0"/>
                <w:bCs w:val="0"/>
                <w:iCs/>
              </w:rPr>
              <w:t xml:space="preserve">Research </w:t>
            </w:r>
            <w:r w:rsidR="00A54452" w:rsidRPr="00C2558D">
              <w:rPr>
                <w:rFonts w:asciiTheme="majorBidi" w:hAnsiTheme="majorBidi" w:cstheme="majorBidi"/>
                <w:b w:val="0"/>
                <w:bCs w:val="0"/>
                <w:iCs/>
              </w:rPr>
              <w:t>Projects</w:t>
            </w:r>
          </w:p>
        </w:tc>
        <w:tc>
          <w:tcPr>
            <w:tcW w:w="1184" w:type="pct"/>
            <w:shd w:val="clear" w:color="auto" w:fill="auto"/>
          </w:tcPr>
          <w:p w14:paraId="5DE57FE2" w14:textId="77777777" w:rsidR="00A54452" w:rsidRDefault="00F77D92" w:rsidP="004F6749">
            <w:pPr>
              <w:bidi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77D92">
              <w:rPr>
                <w:rFonts w:ascii="Times New Roman" w:hAnsi="Times New Roman" w:cs="Times New Roman"/>
              </w:rPr>
              <w:t>Final research paper</w:t>
            </w:r>
            <w:r w:rsidRPr="00F77D92">
              <w:rPr>
                <w:rFonts w:ascii="Times New Roman" w:hAnsi="Times New Roman" w:cs="Times New Roman"/>
              </w:rPr>
              <w:t xml:space="preserve"> and Presentation</w:t>
            </w:r>
          </w:p>
          <w:p w14:paraId="41BD8924" w14:textId="4867E4D5" w:rsidR="00921C41" w:rsidRPr="00F77D92" w:rsidRDefault="00921C41" w:rsidP="00921C41">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F21EE9">
              <w:rPr>
                <w:rFonts w:ascii="Times New Roman" w:hAnsi="Times New Roman" w:cs="Times New Roman"/>
                <w:iCs/>
              </w:rPr>
              <w:t>3, 4 &amp; 5</w:t>
            </w:r>
          </w:p>
        </w:tc>
        <w:tc>
          <w:tcPr>
            <w:tcW w:w="521" w:type="pct"/>
            <w:shd w:val="clear" w:color="auto" w:fill="auto"/>
          </w:tcPr>
          <w:p w14:paraId="1F430D96" w14:textId="2A2A9623" w:rsidR="00A54452" w:rsidRPr="004F6749" w:rsidRDefault="00F77D9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6A6CEF5C" w14:textId="121D092E" w:rsidR="00A54452" w:rsidRPr="00C2558D" w:rsidRDefault="00F77D9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30</w:t>
            </w:r>
            <w:r w:rsidR="00A54452" w:rsidRPr="00C2558D">
              <w:rPr>
                <w:rFonts w:asciiTheme="majorBidi" w:hAnsiTheme="majorBidi" w:cstheme="majorBidi"/>
                <w:iCs/>
              </w:rPr>
              <w:t>%</w:t>
            </w:r>
          </w:p>
        </w:tc>
        <w:tc>
          <w:tcPr>
            <w:tcW w:w="1206" w:type="pct"/>
            <w:shd w:val="clear" w:color="auto" w:fill="auto"/>
          </w:tcPr>
          <w:p w14:paraId="70277B47" w14:textId="54EC2E1F" w:rsidR="00A54452" w:rsidRPr="00C2558D" w:rsidRDefault="006C7509"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Pr>
                <w:rFonts w:asciiTheme="majorBidi" w:hAnsiTheme="majorBidi" w:cstheme="majorBidi"/>
                <w:iCs/>
              </w:rPr>
              <w:t>2 weeks before the final exam</w:t>
            </w:r>
          </w:p>
        </w:tc>
      </w:tr>
      <w:tr w:rsidR="00A54452" w:rsidRPr="00C2558D" w14:paraId="04B1D267" w14:textId="77777777" w:rsidTr="00A934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59577E0B"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b w:val="0"/>
                <w:bCs w:val="0"/>
                <w:iCs/>
              </w:rPr>
              <w:t>Final</w:t>
            </w:r>
            <w:r w:rsidR="00A060D3" w:rsidRPr="00C2558D">
              <w:rPr>
                <w:rFonts w:asciiTheme="majorBidi" w:hAnsiTheme="majorBidi" w:cstheme="majorBidi"/>
                <w:b w:val="0"/>
                <w:bCs w:val="0"/>
                <w:iCs/>
              </w:rPr>
              <w:t xml:space="preserve"> Examination</w:t>
            </w:r>
          </w:p>
          <w:p w14:paraId="6E8A953A" w14:textId="67CD8528" w:rsidR="00C2558D" w:rsidRPr="00C2558D" w:rsidRDefault="00C2558D" w:rsidP="00C2558D">
            <w:pPr>
              <w:tabs>
                <w:tab w:val="center" w:pos="2220"/>
                <w:tab w:val="left" w:pos="2927"/>
              </w:tabs>
              <w:bidi w:val="0"/>
              <w:jc w:val="center"/>
              <w:rPr>
                <w:rFonts w:asciiTheme="majorBidi" w:hAnsiTheme="majorBidi" w:cstheme="majorBidi"/>
                <w:b w:val="0"/>
                <w:bCs w:val="0"/>
                <w:iCs/>
              </w:rPr>
            </w:pPr>
            <w:r w:rsidRPr="00C2558D">
              <w:rPr>
                <w:rFonts w:asciiTheme="majorBidi" w:hAnsiTheme="majorBidi" w:cstheme="majorBidi"/>
                <w:b w:val="0"/>
                <w:bCs w:val="0"/>
                <w:iCs/>
              </w:rPr>
              <w:t>(Respondus)</w:t>
            </w:r>
          </w:p>
        </w:tc>
        <w:tc>
          <w:tcPr>
            <w:tcW w:w="1184" w:type="pct"/>
            <w:shd w:val="clear" w:color="auto" w:fill="auto"/>
          </w:tcPr>
          <w:p w14:paraId="558BC05D" w14:textId="76F88325" w:rsidR="00A54452" w:rsidRPr="004F6749" w:rsidRDefault="00921C41"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F21EE9">
              <w:rPr>
                <w:rFonts w:ascii="Times New Roman" w:hAnsi="Times New Roman" w:cs="Times New Roman"/>
                <w:iCs/>
              </w:rPr>
              <w:t xml:space="preserve">1, </w:t>
            </w:r>
            <w:r w:rsidRPr="00F21EE9">
              <w:rPr>
                <w:rFonts w:ascii="Times New Roman" w:hAnsi="Times New Roman" w:cs="Times New Roman"/>
                <w:iCs/>
              </w:rPr>
              <w:t>2,</w:t>
            </w:r>
            <w:r>
              <w:rPr>
                <w:rFonts w:ascii="Times New Roman" w:hAnsi="Times New Roman" w:cs="Times New Roman"/>
                <w:iCs/>
              </w:rPr>
              <w:t xml:space="preserve"> </w:t>
            </w:r>
            <w:r w:rsidRPr="00F21EE9">
              <w:rPr>
                <w:rFonts w:ascii="Times New Roman" w:hAnsi="Times New Roman" w:cs="Times New Roman"/>
                <w:iCs/>
              </w:rPr>
              <w:t>3</w:t>
            </w:r>
            <w:r>
              <w:rPr>
                <w:rFonts w:ascii="Times New Roman" w:hAnsi="Times New Roman" w:cs="Times New Roman"/>
                <w:iCs/>
              </w:rPr>
              <w:t>, 4 &amp; 5</w:t>
            </w:r>
          </w:p>
        </w:tc>
        <w:tc>
          <w:tcPr>
            <w:tcW w:w="521" w:type="pct"/>
            <w:shd w:val="clear" w:color="auto" w:fill="auto"/>
          </w:tcPr>
          <w:p w14:paraId="6D5F9802" w14:textId="7EF5EE91" w:rsidR="00A54452" w:rsidRPr="004F6749" w:rsidRDefault="00F77D92" w:rsidP="004F6749">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Pr>
                <w:rFonts w:asciiTheme="majorBidi" w:hAnsiTheme="majorBidi" w:cstheme="majorBidi"/>
                <w:iCs/>
              </w:rPr>
              <w:t>1</w:t>
            </w:r>
          </w:p>
        </w:tc>
        <w:tc>
          <w:tcPr>
            <w:tcW w:w="933" w:type="pct"/>
            <w:shd w:val="clear" w:color="auto" w:fill="auto"/>
          </w:tcPr>
          <w:p w14:paraId="075777F8" w14:textId="349A6749" w:rsidR="00A54452" w:rsidRPr="00C2558D" w:rsidRDefault="00C2558D" w:rsidP="002352D4">
            <w:pPr>
              <w:pStyle w:val="ListParagraph"/>
              <w:bidi w:val="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40</w:t>
            </w:r>
            <w:r w:rsidR="00A54452" w:rsidRPr="00C2558D">
              <w:rPr>
                <w:rFonts w:asciiTheme="majorBidi" w:hAnsiTheme="majorBidi" w:cstheme="majorBidi"/>
                <w:iCs/>
              </w:rPr>
              <w:t>%</w:t>
            </w:r>
          </w:p>
        </w:tc>
        <w:tc>
          <w:tcPr>
            <w:tcW w:w="1206" w:type="pct"/>
            <w:shd w:val="clear" w:color="auto" w:fill="auto"/>
          </w:tcPr>
          <w:p w14:paraId="41A226A8" w14:textId="77777777" w:rsidR="00A54452" w:rsidRPr="00C2558D" w:rsidRDefault="00A54452" w:rsidP="004F6749">
            <w:pPr>
              <w:pStyle w:val="ListParagraph"/>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Cs/>
              </w:rPr>
            </w:pPr>
          </w:p>
        </w:tc>
      </w:tr>
      <w:tr w:rsidR="00A54452" w:rsidRPr="00C2558D" w14:paraId="0C543CEE" w14:textId="77777777" w:rsidTr="00A934D0">
        <w:trPr>
          <w:trHeight w:val="288"/>
        </w:trPr>
        <w:tc>
          <w:tcPr>
            <w:cnfStyle w:val="001000000000" w:firstRow="0" w:lastRow="0" w:firstColumn="1" w:lastColumn="0" w:oddVBand="0" w:evenVBand="0" w:oddHBand="0" w:evenHBand="0" w:firstRowFirstColumn="0" w:firstRowLastColumn="0" w:lastRowFirstColumn="0" w:lastRowLastColumn="0"/>
            <w:tcW w:w="1155" w:type="pct"/>
            <w:shd w:val="clear" w:color="auto" w:fill="auto"/>
          </w:tcPr>
          <w:p w14:paraId="34E164F4" w14:textId="77777777" w:rsidR="00A54452" w:rsidRPr="00C2558D" w:rsidRDefault="00A54452" w:rsidP="002352D4">
            <w:pPr>
              <w:tabs>
                <w:tab w:val="center" w:pos="2220"/>
                <w:tab w:val="left" w:pos="2927"/>
              </w:tabs>
              <w:bidi w:val="0"/>
              <w:jc w:val="center"/>
              <w:rPr>
                <w:rFonts w:asciiTheme="majorBidi" w:hAnsiTheme="majorBidi" w:cstheme="majorBidi"/>
                <w:iCs/>
              </w:rPr>
            </w:pPr>
            <w:r w:rsidRPr="00C2558D">
              <w:rPr>
                <w:rFonts w:asciiTheme="majorBidi" w:hAnsiTheme="majorBidi" w:cstheme="majorBidi"/>
                <w:iCs/>
              </w:rPr>
              <w:t>Total</w:t>
            </w:r>
          </w:p>
        </w:tc>
        <w:tc>
          <w:tcPr>
            <w:tcW w:w="1184" w:type="pct"/>
            <w:shd w:val="clear" w:color="auto" w:fill="auto"/>
          </w:tcPr>
          <w:p w14:paraId="45EAAC92"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521" w:type="pct"/>
            <w:shd w:val="clear" w:color="auto" w:fill="auto"/>
          </w:tcPr>
          <w:p w14:paraId="56EB4543" w14:textId="77777777" w:rsidR="00A54452" w:rsidRPr="004F6749" w:rsidRDefault="00A54452" w:rsidP="004F6749">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c>
          <w:tcPr>
            <w:tcW w:w="933" w:type="pct"/>
            <w:shd w:val="clear" w:color="auto" w:fill="auto"/>
          </w:tcPr>
          <w:p w14:paraId="1ACD0E95" w14:textId="77777777" w:rsidR="00A54452" w:rsidRPr="00C2558D" w:rsidRDefault="00A54452" w:rsidP="002352D4">
            <w:pPr>
              <w:pStyle w:val="ListParagraph"/>
              <w:bidi w:val="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r w:rsidRPr="00C2558D">
              <w:rPr>
                <w:rFonts w:asciiTheme="majorBidi" w:hAnsiTheme="majorBidi" w:cstheme="majorBidi"/>
                <w:iCs/>
              </w:rPr>
              <w:t>100%</w:t>
            </w:r>
          </w:p>
        </w:tc>
        <w:tc>
          <w:tcPr>
            <w:tcW w:w="1206" w:type="pct"/>
            <w:shd w:val="clear" w:color="auto" w:fill="auto"/>
          </w:tcPr>
          <w:p w14:paraId="47B52B8B" w14:textId="77777777" w:rsidR="00A54452" w:rsidRPr="00C2558D" w:rsidRDefault="00A54452" w:rsidP="004F6749">
            <w:pPr>
              <w:pStyle w:val="ListParagraph"/>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Cs/>
              </w:rPr>
            </w:pPr>
          </w:p>
        </w:tc>
      </w:tr>
    </w:tbl>
    <w:p w14:paraId="16B22A3D" w14:textId="77777777" w:rsidR="00C42606" w:rsidRPr="00C2558D" w:rsidRDefault="00C42606" w:rsidP="002352D4">
      <w:pPr>
        <w:bidi w:val="0"/>
        <w:rPr>
          <w:rFonts w:asciiTheme="majorBidi" w:hAnsiTheme="majorBidi" w:cstheme="majorBidi"/>
        </w:rPr>
      </w:pPr>
    </w:p>
    <w:tbl>
      <w:tblPr>
        <w:tblStyle w:val="MediumGrid1-Accent1"/>
        <w:tblW w:w="5361" w:type="pct"/>
        <w:tblInd w:w="-72" w:type="dxa"/>
        <w:tblLook w:val="04A0" w:firstRow="1" w:lastRow="0" w:firstColumn="1" w:lastColumn="0" w:noHBand="0" w:noVBand="1"/>
      </w:tblPr>
      <w:tblGrid>
        <w:gridCol w:w="2626"/>
        <w:gridCol w:w="6258"/>
      </w:tblGrid>
      <w:tr w:rsidR="002352D4" w:rsidRPr="00C2558D" w14:paraId="63D751DF" w14:textId="77777777" w:rsidTr="004C48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C0B2D57" w14:textId="77777777" w:rsidR="002352D4" w:rsidRPr="00C2558D" w:rsidRDefault="002352D4" w:rsidP="002352D4">
            <w:pPr>
              <w:pStyle w:val="ListParagraph"/>
              <w:numPr>
                <w:ilvl w:val="0"/>
                <w:numId w:val="14"/>
              </w:numPr>
              <w:bidi w:val="0"/>
              <w:rPr>
                <w:rFonts w:asciiTheme="majorBidi" w:hAnsiTheme="majorBidi" w:cstheme="majorBidi"/>
                <w:b w:val="0"/>
                <w:bCs w:val="0"/>
                <w:lang w:bidi="ar-BH"/>
              </w:rPr>
            </w:pPr>
            <w:r w:rsidRPr="00C2558D">
              <w:rPr>
                <w:rFonts w:asciiTheme="majorBidi" w:hAnsiTheme="majorBidi" w:cstheme="majorBidi"/>
                <w:lang w:bidi="ar-BH"/>
              </w:rPr>
              <w:t>Description of Topics Covered</w:t>
            </w:r>
          </w:p>
        </w:tc>
      </w:tr>
      <w:tr w:rsidR="002352D4" w:rsidRPr="00C2558D" w14:paraId="1B4F214E"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CCE19" w14:textId="77777777" w:rsidR="002352D4" w:rsidRPr="00C2558D" w:rsidRDefault="002352D4" w:rsidP="002352D4">
            <w:pPr>
              <w:bidi w:val="0"/>
              <w:jc w:val="center"/>
              <w:rPr>
                <w:rFonts w:asciiTheme="majorBidi" w:hAnsiTheme="majorBidi" w:cstheme="majorBidi"/>
                <w:i/>
              </w:rPr>
            </w:pPr>
            <w:r w:rsidRPr="00C2558D">
              <w:rPr>
                <w:rFonts w:asciiTheme="majorBidi" w:hAnsiTheme="majorBidi" w:cstheme="majorBidi"/>
                <w:i/>
              </w:rPr>
              <w:t xml:space="preserve">Topic Title </w:t>
            </w:r>
          </w:p>
          <w:p w14:paraId="272B791D" w14:textId="77777777" w:rsidR="002352D4" w:rsidRPr="00C2558D" w:rsidRDefault="002352D4" w:rsidP="002352D4">
            <w:pPr>
              <w:bidi w:val="0"/>
              <w:jc w:val="center"/>
              <w:rPr>
                <w:rFonts w:asciiTheme="majorBidi" w:hAnsiTheme="majorBidi" w:cstheme="majorBidi"/>
                <w:b w:val="0"/>
                <w:bCs w:val="0"/>
                <w:i/>
              </w:rPr>
            </w:pPr>
            <w:r w:rsidRPr="00C2558D">
              <w:rPr>
                <w:rFonts w:asciiTheme="majorBidi" w:hAnsiTheme="majorBidi" w:cstheme="majorBidi"/>
                <w:i/>
              </w:rPr>
              <w:t>(e.g. chapter/experiment title)</w:t>
            </w:r>
          </w:p>
        </w:tc>
        <w:tc>
          <w:tcPr>
            <w:tcW w:w="3522" w:type="pct"/>
            <w:shd w:val="clear" w:color="auto" w:fill="FFFFFF" w:themeFill="background1"/>
          </w:tcPr>
          <w:p w14:paraId="49D213D1" w14:textId="77777777" w:rsidR="002352D4" w:rsidRPr="00C2558D" w:rsidRDefault="002352D4"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rPr>
            </w:pPr>
            <w:r w:rsidRPr="00C2558D">
              <w:rPr>
                <w:rFonts w:asciiTheme="majorBidi" w:hAnsiTheme="majorBidi" w:cstheme="majorBidi"/>
                <w:i/>
                <w:iCs/>
                <w:lang w:bidi="ar-BH"/>
              </w:rPr>
              <w:t>Description</w:t>
            </w:r>
          </w:p>
        </w:tc>
      </w:tr>
      <w:tr w:rsidR="002352D4" w:rsidRPr="00C2558D" w14:paraId="4CC280C4"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5BD61C9" w14:textId="4A033779" w:rsidR="002352D4" w:rsidRPr="004F6749" w:rsidRDefault="00EF6BE7" w:rsidP="002352D4">
            <w:pPr>
              <w:bidi w:val="0"/>
              <w:jc w:val="center"/>
              <w:rPr>
                <w:rFonts w:asciiTheme="majorBidi" w:hAnsiTheme="majorBidi" w:cstheme="majorBidi"/>
                <w:b w:val="0"/>
                <w:bCs w:val="0"/>
                <w:lang w:bidi="ar-BH"/>
              </w:rPr>
            </w:pPr>
            <w:r w:rsidRPr="00F21EE9">
              <w:rPr>
                <w:rFonts w:ascii="Times New Roman" w:hAnsi="Times New Roman" w:cs="Times New Roman"/>
                <w:b w:val="0"/>
                <w:bCs w:val="0"/>
              </w:rPr>
              <w:t xml:space="preserve">Introduction </w:t>
            </w:r>
            <w:r w:rsidR="000B6BB4">
              <w:rPr>
                <w:rFonts w:ascii="Times New Roman" w:hAnsi="Times New Roman" w:cs="Times New Roman"/>
                <w:b w:val="0"/>
                <w:bCs w:val="0"/>
              </w:rPr>
              <w:t>to</w:t>
            </w:r>
            <w:r w:rsidRPr="00F21EE9">
              <w:rPr>
                <w:rFonts w:ascii="Times New Roman" w:hAnsi="Times New Roman" w:cs="Times New Roman"/>
                <w:b w:val="0"/>
                <w:bCs w:val="0"/>
              </w:rPr>
              <w:t xml:space="preserve"> SHRM</w:t>
            </w:r>
          </w:p>
        </w:tc>
        <w:tc>
          <w:tcPr>
            <w:tcW w:w="3522" w:type="pct"/>
            <w:shd w:val="clear" w:color="auto" w:fill="FFFFFF" w:themeFill="background1"/>
          </w:tcPr>
          <w:p w14:paraId="349C8341" w14:textId="77777777" w:rsidR="00EF6BE7" w:rsidRPr="00F21EE9" w:rsidRDefault="00EF6BE7"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Introduction of the course</w:t>
            </w:r>
          </w:p>
          <w:p w14:paraId="0D5D3B8E" w14:textId="736435F1" w:rsidR="002352D4" w:rsidRPr="004F6749" w:rsidRDefault="00EF6BE7" w:rsidP="00EF6BE7">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Syllabus distribution</w:t>
            </w:r>
          </w:p>
        </w:tc>
      </w:tr>
      <w:tr w:rsidR="002352D4" w:rsidRPr="00C2558D" w14:paraId="4B58BB5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52DD1D2" w14:textId="20D7563A" w:rsidR="00EF6BE7" w:rsidRPr="00F21EE9" w:rsidRDefault="00EF6BE7" w:rsidP="00C1300F">
            <w:pPr>
              <w:bidi w:val="0"/>
              <w:rPr>
                <w:rFonts w:ascii="Times New Roman" w:hAnsi="Times New Roman" w:cs="Times New Roman"/>
                <w:b w:val="0"/>
                <w:bCs w:val="0"/>
              </w:rPr>
            </w:pPr>
            <w:r w:rsidRPr="00F21EE9">
              <w:rPr>
                <w:rFonts w:ascii="Times New Roman" w:hAnsi="Times New Roman" w:cs="Times New Roman"/>
                <w:b w:val="0"/>
                <w:bCs w:val="0"/>
                <w:u w:val="single"/>
              </w:rPr>
              <w:t xml:space="preserve">Part 1: </w:t>
            </w:r>
          </w:p>
          <w:p w14:paraId="29D743DA" w14:textId="77777777" w:rsidR="00EF6BE7" w:rsidRPr="00F21EE9" w:rsidRDefault="00EF6BE7" w:rsidP="00EF6BE7">
            <w:pPr>
              <w:bidi w:val="0"/>
              <w:rPr>
                <w:rFonts w:ascii="Times New Roman" w:hAnsi="Times New Roman" w:cs="Times New Roman"/>
                <w:b w:val="0"/>
                <w:bCs w:val="0"/>
                <w:u w:val="single"/>
              </w:rPr>
            </w:pPr>
            <w:r w:rsidRPr="00F21EE9">
              <w:rPr>
                <w:rFonts w:ascii="Times New Roman" w:hAnsi="Times New Roman" w:cs="Times New Roman"/>
                <w:b w:val="0"/>
                <w:bCs w:val="0"/>
              </w:rPr>
              <w:t>Ch: 3     </w:t>
            </w:r>
          </w:p>
          <w:p w14:paraId="7B6389E4"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4     </w:t>
            </w:r>
          </w:p>
          <w:p w14:paraId="5CD2B24C" w14:textId="77777777" w:rsidR="002352D4" w:rsidRPr="004F6749" w:rsidRDefault="002352D4" w:rsidP="00C1300F">
            <w:pPr>
              <w:bidi w:val="0"/>
              <w:rPr>
                <w:rFonts w:asciiTheme="majorBidi" w:hAnsiTheme="majorBidi" w:cstheme="majorBidi"/>
                <w:b w:val="0"/>
                <w:bCs w:val="0"/>
                <w:lang w:bidi="ar-BH"/>
              </w:rPr>
            </w:pPr>
          </w:p>
        </w:tc>
        <w:tc>
          <w:tcPr>
            <w:tcW w:w="3522" w:type="pct"/>
            <w:shd w:val="clear" w:color="auto" w:fill="FFFFFF" w:themeFill="background1"/>
          </w:tcPr>
          <w:p w14:paraId="7CF1C83A"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u w:val="single"/>
              </w:rPr>
              <w:t xml:space="preserve">Part 1: </w:t>
            </w:r>
            <w:r w:rsidRPr="00F21EE9">
              <w:rPr>
                <w:rFonts w:ascii="Times New Roman" w:hAnsi="Times New Roman" w:cs="Times New Roman"/>
              </w:rPr>
              <w:t>The framework of strategic HRM</w:t>
            </w:r>
          </w:p>
          <w:p w14:paraId="629B4B09"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u w:val="single"/>
              </w:rPr>
            </w:pPr>
            <w:r w:rsidRPr="00F21EE9">
              <w:rPr>
                <w:rFonts w:ascii="Times New Roman" w:hAnsi="Times New Roman" w:cs="Times New Roman"/>
                <w:b/>
                <w:bCs/>
              </w:rPr>
              <w:t>Ch: 3     </w:t>
            </w:r>
          </w:p>
          <w:p w14:paraId="7A9A7CBF"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rPr>
              <w:t>Strategic human resource management</w:t>
            </w:r>
          </w:p>
          <w:p w14:paraId="13B09B7C"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4     </w:t>
            </w:r>
          </w:p>
          <w:p w14:paraId="79498D54"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rPr>
              <w:t>The strategic role of HR</w:t>
            </w:r>
          </w:p>
          <w:p w14:paraId="1A0EF84F" w14:textId="77777777" w:rsidR="002352D4" w:rsidRPr="004F6749" w:rsidRDefault="002352D4"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2352D4" w:rsidRPr="00C2558D" w14:paraId="28DBD29C"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1CC2D77" w14:textId="0013AF4A" w:rsidR="00EF6BE7" w:rsidRPr="00F21EE9" w:rsidRDefault="00EF6BE7" w:rsidP="00C1300F">
            <w:pPr>
              <w:bidi w:val="0"/>
              <w:rPr>
                <w:rFonts w:ascii="Times New Roman" w:hAnsi="Times New Roman" w:cs="Times New Roman"/>
                <w:b w:val="0"/>
                <w:bCs w:val="0"/>
              </w:rPr>
            </w:pPr>
            <w:r w:rsidRPr="00F21EE9">
              <w:rPr>
                <w:rFonts w:ascii="Times New Roman" w:hAnsi="Times New Roman" w:cs="Times New Roman"/>
                <w:b w:val="0"/>
                <w:bCs w:val="0"/>
                <w:u w:val="single"/>
              </w:rPr>
              <w:t>Part 2:</w:t>
            </w:r>
            <w:r w:rsidRPr="00F21EE9">
              <w:rPr>
                <w:rFonts w:ascii="Times New Roman" w:hAnsi="Times New Roman" w:cs="Times New Roman"/>
              </w:rPr>
              <w:t xml:space="preserve"> </w:t>
            </w:r>
          </w:p>
          <w:p w14:paraId="1F2CEFE4" w14:textId="37DDAE42" w:rsidR="00EF6BE7" w:rsidRPr="00C1300F" w:rsidRDefault="00EF6BE7" w:rsidP="00C1300F">
            <w:pPr>
              <w:bidi w:val="0"/>
              <w:rPr>
                <w:rFonts w:ascii="Times New Roman" w:hAnsi="Times New Roman" w:cs="Times New Roman"/>
                <w:b w:val="0"/>
                <w:bCs w:val="0"/>
              </w:rPr>
            </w:pPr>
            <w:r w:rsidRPr="00F21EE9">
              <w:rPr>
                <w:rFonts w:ascii="Times New Roman" w:hAnsi="Times New Roman" w:cs="Times New Roman"/>
                <w:b w:val="0"/>
                <w:bCs w:val="0"/>
              </w:rPr>
              <w:t>Ch:5     </w:t>
            </w:r>
          </w:p>
          <w:p w14:paraId="19FBC324"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6     </w:t>
            </w:r>
          </w:p>
          <w:p w14:paraId="6301CB18"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7 </w:t>
            </w:r>
          </w:p>
          <w:p w14:paraId="26183E91" w14:textId="0D19F521" w:rsidR="002352D4" w:rsidRPr="004F6749" w:rsidRDefault="002352D4" w:rsidP="00EF6BE7">
            <w:pPr>
              <w:bidi w:val="0"/>
              <w:jc w:val="center"/>
              <w:rPr>
                <w:rFonts w:asciiTheme="majorBidi" w:hAnsiTheme="majorBidi" w:cstheme="majorBidi"/>
                <w:b w:val="0"/>
                <w:bCs w:val="0"/>
                <w:lang w:bidi="ar-BH"/>
              </w:rPr>
            </w:pPr>
          </w:p>
        </w:tc>
        <w:tc>
          <w:tcPr>
            <w:tcW w:w="3522" w:type="pct"/>
            <w:shd w:val="clear" w:color="auto" w:fill="FFFFFF" w:themeFill="background1"/>
          </w:tcPr>
          <w:p w14:paraId="46D33A3D"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u w:val="single"/>
              </w:rPr>
              <w:t>Part 2:</w:t>
            </w:r>
            <w:r w:rsidRPr="00F21EE9">
              <w:rPr>
                <w:rFonts w:ascii="Times New Roman" w:hAnsi="Times New Roman" w:cs="Times New Roman"/>
              </w:rPr>
              <w:t xml:space="preserve"> HRM strategy in general</w:t>
            </w:r>
          </w:p>
          <w:p w14:paraId="306E202F"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Ch:5     </w:t>
            </w:r>
          </w:p>
          <w:p w14:paraId="0BD585BE"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The nature of HR strategy</w:t>
            </w:r>
          </w:p>
          <w:p w14:paraId="19787542"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6     </w:t>
            </w:r>
          </w:p>
          <w:p w14:paraId="3D373766"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rPr>
              <w:t>Developing HR strategy</w:t>
            </w:r>
          </w:p>
          <w:p w14:paraId="0A551668"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7 </w:t>
            </w:r>
          </w:p>
          <w:p w14:paraId="0B251679" w14:textId="7D4938CB" w:rsidR="002352D4" w:rsidRPr="004F6749" w:rsidRDefault="00C1300F" w:rsidP="00C1300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Delivering HR strategy</w:t>
            </w:r>
          </w:p>
        </w:tc>
      </w:tr>
      <w:tr w:rsidR="002352D4" w:rsidRPr="00C2558D" w14:paraId="33DCA28A"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838CD4A" w14:textId="341B2D01" w:rsidR="00EF6BE7" w:rsidRPr="00F21EE9" w:rsidRDefault="00EF6BE7" w:rsidP="00EF6BE7">
            <w:pPr>
              <w:bidi w:val="0"/>
              <w:rPr>
                <w:rFonts w:ascii="Times New Roman" w:hAnsi="Times New Roman" w:cs="Times New Roman"/>
                <w:b w:val="0"/>
                <w:bCs w:val="0"/>
                <w:u w:val="single"/>
              </w:rPr>
            </w:pPr>
            <w:r w:rsidRPr="00F21EE9">
              <w:rPr>
                <w:rFonts w:ascii="Times New Roman" w:hAnsi="Times New Roman" w:cs="Times New Roman"/>
                <w:b w:val="0"/>
                <w:bCs w:val="0"/>
                <w:u w:val="single"/>
              </w:rPr>
              <w:t>P</w:t>
            </w:r>
            <w:r w:rsidR="00C1300F">
              <w:rPr>
                <w:rFonts w:ascii="Times New Roman" w:hAnsi="Times New Roman" w:cs="Times New Roman"/>
                <w:b w:val="0"/>
                <w:bCs w:val="0"/>
                <w:u w:val="single"/>
              </w:rPr>
              <w:t>art 3:</w:t>
            </w:r>
          </w:p>
          <w:p w14:paraId="66287722"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8    </w:t>
            </w:r>
          </w:p>
          <w:p w14:paraId="142B7C6C" w14:textId="4301383D" w:rsidR="002352D4" w:rsidRPr="004F6749" w:rsidRDefault="002352D4" w:rsidP="00EF6BE7">
            <w:pPr>
              <w:bidi w:val="0"/>
              <w:jc w:val="center"/>
              <w:rPr>
                <w:rFonts w:asciiTheme="majorBidi" w:hAnsiTheme="majorBidi" w:cstheme="majorBidi"/>
                <w:b w:val="0"/>
                <w:bCs w:val="0"/>
                <w:lang w:bidi="ar-BH"/>
              </w:rPr>
            </w:pPr>
          </w:p>
        </w:tc>
        <w:tc>
          <w:tcPr>
            <w:tcW w:w="3522" w:type="pct"/>
            <w:shd w:val="clear" w:color="auto" w:fill="FFFFFF" w:themeFill="background1"/>
          </w:tcPr>
          <w:p w14:paraId="59771AEE" w14:textId="52A3CC24"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u w:val="single"/>
              </w:rPr>
            </w:pPr>
            <w:r w:rsidRPr="00F21EE9">
              <w:rPr>
                <w:rFonts w:ascii="Times New Roman" w:hAnsi="Times New Roman" w:cs="Times New Roman"/>
                <w:b/>
                <w:bCs/>
                <w:u w:val="single"/>
              </w:rPr>
              <w:t>P</w:t>
            </w:r>
            <w:r>
              <w:rPr>
                <w:rFonts w:ascii="Times New Roman" w:hAnsi="Times New Roman" w:cs="Times New Roman"/>
                <w:b/>
                <w:bCs/>
                <w:u w:val="single"/>
              </w:rPr>
              <w:t>art 3</w:t>
            </w:r>
            <w:r w:rsidRPr="00F21EE9">
              <w:rPr>
                <w:rFonts w:ascii="Times New Roman" w:hAnsi="Times New Roman" w:cs="Times New Roman"/>
                <w:b/>
                <w:bCs/>
                <w:u w:val="single"/>
              </w:rPr>
              <w:t>:</w:t>
            </w:r>
            <w:r w:rsidRPr="00F21EE9">
              <w:rPr>
                <w:rFonts w:ascii="Times New Roman" w:hAnsi="Times New Roman" w:cs="Times New Roman"/>
                <w:u w:val="single"/>
              </w:rPr>
              <w:t xml:space="preserve"> </w:t>
            </w:r>
            <w:r w:rsidRPr="00F21EE9">
              <w:rPr>
                <w:rFonts w:ascii="Times New Roman" w:hAnsi="Times New Roman" w:cs="Times New Roman"/>
              </w:rPr>
              <w:t>HRM strategies related to organizational capability and organizational and individual performance</w:t>
            </w:r>
          </w:p>
          <w:p w14:paraId="49511073"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8    </w:t>
            </w:r>
          </w:p>
          <w:p w14:paraId="6350F53A" w14:textId="45F0EC82" w:rsidR="002352D4" w:rsidRPr="004F6749" w:rsidRDefault="00C1300F" w:rsidP="00C1300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Organization development strategy</w:t>
            </w:r>
          </w:p>
        </w:tc>
      </w:tr>
      <w:tr w:rsidR="002352D4" w:rsidRPr="00C2558D" w14:paraId="47DB9C6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30A32A05"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9     </w:t>
            </w:r>
          </w:p>
          <w:p w14:paraId="32545443" w14:textId="77777777" w:rsidR="002352D4" w:rsidRPr="004F6749" w:rsidRDefault="002352D4" w:rsidP="00C1300F">
            <w:pPr>
              <w:bidi w:val="0"/>
              <w:rPr>
                <w:rFonts w:asciiTheme="majorBidi" w:hAnsiTheme="majorBidi" w:cstheme="majorBidi"/>
                <w:b w:val="0"/>
                <w:bCs w:val="0"/>
                <w:lang w:bidi="ar-BH"/>
              </w:rPr>
            </w:pPr>
          </w:p>
        </w:tc>
        <w:tc>
          <w:tcPr>
            <w:tcW w:w="3522" w:type="pct"/>
            <w:shd w:val="clear" w:color="auto" w:fill="FFFFFF" w:themeFill="background1"/>
          </w:tcPr>
          <w:p w14:paraId="095EDBBD"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Human capital management strategy</w:t>
            </w:r>
          </w:p>
          <w:p w14:paraId="683156CB" w14:textId="77777777" w:rsidR="002352D4" w:rsidRPr="004F6749" w:rsidRDefault="002352D4"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EF6BE7" w:rsidRPr="00C2558D" w14:paraId="5AA51FFC"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DA2353E"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 10     </w:t>
            </w:r>
          </w:p>
          <w:p w14:paraId="087C39B8" w14:textId="77777777" w:rsidR="00EF6BE7" w:rsidRPr="00F21EE9" w:rsidRDefault="00EF6BE7" w:rsidP="00C1300F">
            <w:pPr>
              <w:bidi w:val="0"/>
              <w:rPr>
                <w:rFonts w:ascii="Times New Roman" w:hAnsi="Times New Roman" w:cs="Times New Roman"/>
                <w:b w:val="0"/>
                <w:bCs w:val="0"/>
              </w:rPr>
            </w:pPr>
          </w:p>
        </w:tc>
        <w:tc>
          <w:tcPr>
            <w:tcW w:w="3522" w:type="pct"/>
            <w:shd w:val="clear" w:color="auto" w:fill="FFFFFF" w:themeFill="background1"/>
          </w:tcPr>
          <w:p w14:paraId="580ED0FF"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Knowledge management strategy</w:t>
            </w:r>
          </w:p>
          <w:p w14:paraId="20BF0164" w14:textId="77777777" w:rsidR="00EF6BE7" w:rsidRPr="004F6749" w:rsidRDefault="00EF6BE7"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EF6BE7" w:rsidRPr="00C2558D" w14:paraId="65D6FFC3"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4A36DCAC"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Ch:11     </w:t>
            </w:r>
          </w:p>
          <w:p w14:paraId="0F819F89" w14:textId="77777777" w:rsidR="00EF6BE7" w:rsidRPr="00F21EE9" w:rsidRDefault="00EF6BE7" w:rsidP="00C1300F">
            <w:pPr>
              <w:bidi w:val="0"/>
              <w:rPr>
                <w:rFonts w:ascii="Times New Roman" w:hAnsi="Times New Roman" w:cs="Times New Roman"/>
                <w:b w:val="0"/>
                <w:bCs w:val="0"/>
              </w:rPr>
            </w:pPr>
          </w:p>
        </w:tc>
        <w:tc>
          <w:tcPr>
            <w:tcW w:w="3522" w:type="pct"/>
            <w:shd w:val="clear" w:color="auto" w:fill="FFFFFF" w:themeFill="background1"/>
          </w:tcPr>
          <w:p w14:paraId="58116DE4"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Corporate social responsibility strategy</w:t>
            </w:r>
          </w:p>
          <w:p w14:paraId="7AD20356" w14:textId="77777777" w:rsidR="00EF6BE7" w:rsidRPr="004F6749" w:rsidRDefault="00EF6BE7"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
        </w:tc>
      </w:tr>
      <w:tr w:rsidR="00EF6BE7" w:rsidRPr="00C2558D" w14:paraId="5267C5A3"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0094B56"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lastRenderedPageBreak/>
              <w:t>Ch:12     </w:t>
            </w:r>
          </w:p>
          <w:p w14:paraId="51B64201" w14:textId="77777777" w:rsidR="00EF6BE7" w:rsidRPr="00F21EE9" w:rsidRDefault="00EF6BE7" w:rsidP="00C1300F">
            <w:pPr>
              <w:bidi w:val="0"/>
              <w:rPr>
                <w:rFonts w:ascii="Times New Roman" w:hAnsi="Times New Roman" w:cs="Times New Roman"/>
                <w:b w:val="0"/>
                <w:bCs w:val="0"/>
              </w:rPr>
            </w:pPr>
          </w:p>
        </w:tc>
        <w:tc>
          <w:tcPr>
            <w:tcW w:w="3522" w:type="pct"/>
            <w:shd w:val="clear" w:color="auto" w:fill="FFFFFF" w:themeFill="background1"/>
          </w:tcPr>
          <w:p w14:paraId="4E088320"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Organizational performance strategy</w:t>
            </w:r>
          </w:p>
          <w:p w14:paraId="580EFF5F" w14:textId="77777777" w:rsidR="00EF6BE7" w:rsidRPr="004F6749" w:rsidRDefault="00EF6BE7" w:rsidP="002352D4">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p>
        </w:tc>
      </w:tr>
      <w:tr w:rsidR="00EF6BE7" w:rsidRPr="00C2558D" w14:paraId="7875EBDE"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7D8CD79" w14:textId="77777777" w:rsidR="00EF6BE7" w:rsidRPr="00F21EE9" w:rsidRDefault="00EF6BE7" w:rsidP="00EF6BE7">
            <w:pPr>
              <w:bidi w:val="0"/>
              <w:rPr>
                <w:rFonts w:ascii="Times New Roman" w:hAnsi="Times New Roman" w:cs="Times New Roman"/>
                <w:b w:val="0"/>
                <w:bCs w:val="0"/>
              </w:rPr>
            </w:pPr>
            <w:r w:rsidRPr="00F21EE9">
              <w:rPr>
                <w:rFonts w:ascii="Times New Roman" w:hAnsi="Times New Roman" w:cs="Times New Roman"/>
                <w:b w:val="0"/>
                <w:bCs w:val="0"/>
              </w:rPr>
              <w:t>Ch:13     </w:t>
            </w:r>
          </w:p>
          <w:p w14:paraId="15138BB1" w14:textId="5B513D0B" w:rsidR="00EF6BE7" w:rsidRPr="00F21EE9" w:rsidRDefault="00EF6BE7" w:rsidP="00EF6BE7">
            <w:pPr>
              <w:bidi w:val="0"/>
              <w:rPr>
                <w:rFonts w:ascii="Times New Roman" w:hAnsi="Times New Roman" w:cs="Times New Roman"/>
                <w:b w:val="0"/>
                <w:bCs w:val="0"/>
              </w:rPr>
            </w:pPr>
          </w:p>
        </w:tc>
        <w:tc>
          <w:tcPr>
            <w:tcW w:w="3522" w:type="pct"/>
            <w:shd w:val="clear" w:color="auto" w:fill="FFFFFF" w:themeFill="background1"/>
          </w:tcPr>
          <w:p w14:paraId="29E2AF90" w14:textId="569FC8D4" w:rsidR="00EF6BE7" w:rsidRPr="004F6749" w:rsidRDefault="00C1300F" w:rsidP="002352D4">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Individual performance management strategy</w:t>
            </w:r>
          </w:p>
        </w:tc>
      </w:tr>
      <w:tr w:rsidR="00C1300F" w:rsidRPr="00C2558D" w14:paraId="701C1129"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66F67BE" w14:textId="13DA9D1E"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u w:val="single"/>
              </w:rPr>
              <w:t>P</w:t>
            </w:r>
            <w:r>
              <w:rPr>
                <w:rFonts w:ascii="Times New Roman" w:hAnsi="Times New Roman" w:cs="Times New Roman"/>
                <w:b w:val="0"/>
                <w:bCs w:val="0"/>
                <w:u w:val="single"/>
              </w:rPr>
              <w:t>art 4:</w:t>
            </w:r>
          </w:p>
          <w:p w14:paraId="0AEBC39A"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 14     </w:t>
            </w:r>
          </w:p>
          <w:p w14:paraId="64777564"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 15     </w:t>
            </w:r>
          </w:p>
          <w:p w14:paraId="7FE37F84" w14:textId="219C578B" w:rsidR="00C1300F" w:rsidRPr="00F21EE9" w:rsidRDefault="00C1300F" w:rsidP="00C1300F">
            <w:pPr>
              <w:bidi w:val="0"/>
              <w:rPr>
                <w:rFonts w:ascii="Times New Roman" w:hAnsi="Times New Roman" w:cs="Times New Roman"/>
                <w:b w:val="0"/>
                <w:bCs w:val="0"/>
              </w:rPr>
            </w:pPr>
          </w:p>
        </w:tc>
        <w:tc>
          <w:tcPr>
            <w:tcW w:w="3522" w:type="pct"/>
            <w:shd w:val="clear" w:color="auto" w:fill="FFFFFF" w:themeFill="background1"/>
          </w:tcPr>
          <w:p w14:paraId="113D6C02" w14:textId="50980ED0"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u w:val="single"/>
              </w:rPr>
              <w:t>P</w:t>
            </w:r>
            <w:r>
              <w:rPr>
                <w:rFonts w:ascii="Times New Roman" w:hAnsi="Times New Roman" w:cs="Times New Roman"/>
                <w:b/>
                <w:bCs/>
                <w:u w:val="single"/>
              </w:rPr>
              <w:t>art 4</w:t>
            </w:r>
            <w:r w:rsidRPr="00F21EE9">
              <w:rPr>
                <w:rFonts w:ascii="Times New Roman" w:hAnsi="Times New Roman" w:cs="Times New Roman"/>
              </w:rPr>
              <w:t>: HRM strategies dealing with specific aspects of HRM</w:t>
            </w:r>
          </w:p>
          <w:p w14:paraId="7C6531A2"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14     </w:t>
            </w:r>
          </w:p>
          <w:p w14:paraId="512E1ACC"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Employee engagement strategy</w:t>
            </w:r>
          </w:p>
          <w:p w14:paraId="70C6E331"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15     </w:t>
            </w:r>
          </w:p>
          <w:p w14:paraId="559FD786" w14:textId="1906BBE6" w:rsidR="00C1300F" w:rsidRPr="004F6749" w:rsidRDefault="00C1300F" w:rsidP="00C1300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Resourcing strategy</w:t>
            </w:r>
          </w:p>
        </w:tc>
      </w:tr>
      <w:tr w:rsidR="00C1300F" w:rsidRPr="00C2558D" w14:paraId="42B9837B"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269FBBC2"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Ch:16  </w:t>
            </w:r>
          </w:p>
          <w:p w14:paraId="77618945"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 17    </w:t>
            </w:r>
          </w:p>
          <w:p w14:paraId="533047F4" w14:textId="0CCE6CEB" w:rsidR="00C1300F" w:rsidRPr="00F21EE9" w:rsidRDefault="00C1300F" w:rsidP="00C1300F">
            <w:pPr>
              <w:bidi w:val="0"/>
              <w:rPr>
                <w:rFonts w:ascii="Times New Roman" w:hAnsi="Times New Roman" w:cs="Times New Roman"/>
                <w:b w:val="0"/>
                <w:bCs w:val="0"/>
              </w:rPr>
            </w:pPr>
          </w:p>
        </w:tc>
        <w:tc>
          <w:tcPr>
            <w:tcW w:w="3522" w:type="pct"/>
            <w:shd w:val="clear" w:color="auto" w:fill="FFFFFF" w:themeFill="background1"/>
          </w:tcPr>
          <w:p w14:paraId="743AE9ED"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Ch:16  </w:t>
            </w:r>
          </w:p>
          <w:p w14:paraId="132D0C15"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Talent management strategy</w:t>
            </w:r>
          </w:p>
          <w:p w14:paraId="42353328" w14:textId="77777777" w:rsidR="00C1300F" w:rsidRPr="00F21EE9" w:rsidRDefault="00C1300F" w:rsidP="00C1300F">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17    </w:t>
            </w:r>
          </w:p>
          <w:p w14:paraId="7E4546C9" w14:textId="0DF861D9" w:rsidR="00C1300F" w:rsidRPr="004F6749" w:rsidRDefault="00C1300F" w:rsidP="00C1300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Learning and development strategy</w:t>
            </w:r>
          </w:p>
        </w:tc>
      </w:tr>
      <w:tr w:rsidR="00C1300F" w:rsidRPr="00C2558D" w14:paraId="69A9ECE7"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5CC29C3E"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Ch:18     </w:t>
            </w:r>
          </w:p>
          <w:p w14:paraId="24F4493D" w14:textId="77777777"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Ch: 19     </w:t>
            </w:r>
          </w:p>
          <w:p w14:paraId="1D87D42A" w14:textId="20AA737E" w:rsidR="00C1300F" w:rsidRPr="00F21EE9" w:rsidRDefault="00C1300F" w:rsidP="00C1300F">
            <w:pPr>
              <w:bidi w:val="0"/>
              <w:rPr>
                <w:rFonts w:ascii="Times New Roman" w:hAnsi="Times New Roman" w:cs="Times New Roman"/>
                <w:b w:val="0"/>
                <w:bCs w:val="0"/>
              </w:rPr>
            </w:pPr>
          </w:p>
        </w:tc>
        <w:tc>
          <w:tcPr>
            <w:tcW w:w="3522" w:type="pct"/>
            <w:shd w:val="clear" w:color="auto" w:fill="FFFFFF" w:themeFill="background1"/>
          </w:tcPr>
          <w:p w14:paraId="38439BD0"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Ch:18     </w:t>
            </w:r>
          </w:p>
          <w:p w14:paraId="14BD4651"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F21EE9">
              <w:rPr>
                <w:rFonts w:ascii="Times New Roman" w:hAnsi="Times New Roman" w:cs="Times New Roman"/>
              </w:rPr>
              <w:t>Reward strategy</w:t>
            </w:r>
          </w:p>
          <w:p w14:paraId="3C3F5D67" w14:textId="77777777" w:rsidR="00C1300F" w:rsidRPr="00F21EE9" w:rsidRDefault="00C1300F" w:rsidP="00C1300F">
            <w:pPr>
              <w:bidi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F21EE9">
              <w:rPr>
                <w:rFonts w:ascii="Times New Roman" w:hAnsi="Times New Roman" w:cs="Times New Roman"/>
                <w:b/>
                <w:bCs/>
              </w:rPr>
              <w:t>Ch: 19     </w:t>
            </w:r>
          </w:p>
          <w:p w14:paraId="7EE31BAE" w14:textId="65EF194C" w:rsidR="00C1300F" w:rsidRPr="004F6749" w:rsidRDefault="00C1300F" w:rsidP="00C1300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Employee relations strategy</w:t>
            </w:r>
          </w:p>
        </w:tc>
      </w:tr>
      <w:tr w:rsidR="00C1300F" w:rsidRPr="00C2558D" w14:paraId="5E81D768" w14:textId="77777777" w:rsidTr="004C48D7">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70C1BDF2" w14:textId="718BEAFD"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Projects presentation and discussion</w:t>
            </w:r>
          </w:p>
        </w:tc>
        <w:tc>
          <w:tcPr>
            <w:tcW w:w="3522" w:type="pct"/>
            <w:shd w:val="clear" w:color="auto" w:fill="FFFFFF" w:themeFill="background1"/>
          </w:tcPr>
          <w:p w14:paraId="53A0E519" w14:textId="1129D945" w:rsidR="00C1300F" w:rsidRPr="004F6749" w:rsidRDefault="00C1300F" w:rsidP="00C1300F">
            <w:pPr>
              <w:pStyle w:val="ListParagraph"/>
              <w:bidi w:val="0"/>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Presentation of final projects and discussions</w:t>
            </w:r>
          </w:p>
        </w:tc>
      </w:tr>
      <w:tr w:rsidR="00C1300F" w:rsidRPr="00C2558D" w14:paraId="3E1C3FA6" w14:textId="77777777" w:rsidTr="004C48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8" w:type="pct"/>
            <w:shd w:val="clear" w:color="auto" w:fill="FFFFFF" w:themeFill="background1"/>
          </w:tcPr>
          <w:p w14:paraId="63A2F1B5" w14:textId="5D6DE021" w:rsidR="00C1300F" w:rsidRPr="00F21EE9" w:rsidRDefault="00C1300F" w:rsidP="00C1300F">
            <w:pPr>
              <w:bidi w:val="0"/>
              <w:rPr>
                <w:rFonts w:ascii="Times New Roman" w:hAnsi="Times New Roman" w:cs="Times New Roman"/>
                <w:b w:val="0"/>
                <w:bCs w:val="0"/>
              </w:rPr>
            </w:pPr>
            <w:r w:rsidRPr="00F21EE9">
              <w:rPr>
                <w:rFonts w:ascii="Times New Roman" w:hAnsi="Times New Roman" w:cs="Times New Roman"/>
                <w:b w:val="0"/>
                <w:bCs w:val="0"/>
              </w:rPr>
              <w:t>Projects presentation and discussion</w:t>
            </w:r>
          </w:p>
        </w:tc>
        <w:tc>
          <w:tcPr>
            <w:tcW w:w="3522" w:type="pct"/>
            <w:shd w:val="clear" w:color="auto" w:fill="FFFFFF" w:themeFill="background1"/>
          </w:tcPr>
          <w:p w14:paraId="7D1F8AC9" w14:textId="2E36F37C" w:rsidR="00C1300F" w:rsidRPr="004F6749" w:rsidRDefault="00C1300F" w:rsidP="00C1300F">
            <w:pPr>
              <w:pStyle w:val="ListParagraph"/>
              <w:bidi w:val="0"/>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rPr>
            </w:pPr>
            <w:r w:rsidRPr="00F21EE9">
              <w:rPr>
                <w:rFonts w:ascii="Times New Roman" w:hAnsi="Times New Roman" w:cs="Times New Roman"/>
              </w:rPr>
              <w:t>Presentation of final projects and discussions</w:t>
            </w:r>
          </w:p>
        </w:tc>
      </w:tr>
    </w:tbl>
    <w:p w14:paraId="01498576" w14:textId="77777777" w:rsidR="004C48D7" w:rsidRPr="00C2558D" w:rsidRDefault="004C48D7" w:rsidP="004C48D7">
      <w:pPr>
        <w:bidi w:val="0"/>
      </w:pPr>
    </w:p>
    <w:tbl>
      <w:tblPr>
        <w:tblStyle w:val="MediumGrid1-Accent1"/>
        <w:tblW w:w="5377" w:type="pct"/>
        <w:tblInd w:w="-72" w:type="dxa"/>
        <w:tblLook w:val="01E0" w:firstRow="1" w:lastRow="1" w:firstColumn="1" w:lastColumn="1" w:noHBand="0" w:noVBand="0"/>
      </w:tblPr>
      <w:tblGrid>
        <w:gridCol w:w="809"/>
        <w:gridCol w:w="1080"/>
        <w:gridCol w:w="2834"/>
        <w:gridCol w:w="993"/>
        <w:gridCol w:w="1846"/>
        <w:gridCol w:w="1349"/>
      </w:tblGrid>
      <w:tr w:rsidR="00C42606" w:rsidRPr="00C2558D" w14:paraId="7C328D4B" w14:textId="77777777" w:rsidTr="00A934D0">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000" w:type="pct"/>
            <w:gridSpan w:val="6"/>
            <w:tcBorders>
              <w:bottom w:val="single" w:sz="8" w:space="0" w:color="7BA0CD" w:themeColor="accent1" w:themeTint="BF"/>
            </w:tcBorders>
            <w:shd w:val="clear" w:color="auto" w:fill="FFFFFF" w:themeFill="background1"/>
            <w:vAlign w:val="center"/>
          </w:tcPr>
          <w:p w14:paraId="7C91B0A4" w14:textId="77777777" w:rsidR="00C42606" w:rsidRPr="00C2558D" w:rsidRDefault="00C42606" w:rsidP="00A060D3">
            <w:pPr>
              <w:pStyle w:val="ListParagraph"/>
              <w:numPr>
                <w:ilvl w:val="0"/>
                <w:numId w:val="14"/>
              </w:numPr>
              <w:bidi w:val="0"/>
              <w:rPr>
                <w:rFonts w:asciiTheme="majorBidi" w:hAnsiTheme="majorBidi" w:cstheme="majorBidi"/>
              </w:rPr>
            </w:pPr>
            <w:r w:rsidRPr="00C2558D">
              <w:rPr>
                <w:rFonts w:asciiTheme="majorBidi" w:hAnsiTheme="majorBidi" w:cstheme="majorBidi"/>
                <w:lang w:bidi="ar-BH"/>
              </w:rPr>
              <w:t xml:space="preserve">Weekly </w:t>
            </w:r>
            <w:r w:rsidR="00A060D3" w:rsidRPr="00C2558D">
              <w:rPr>
                <w:rFonts w:asciiTheme="majorBidi" w:hAnsiTheme="majorBidi" w:cstheme="majorBidi"/>
                <w:lang w:bidi="ar-BH"/>
              </w:rPr>
              <w:t>Schedule</w:t>
            </w:r>
          </w:p>
        </w:tc>
      </w:tr>
      <w:tr w:rsidR="00C42606" w:rsidRPr="00C2558D" w14:paraId="1C6858B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tcBorders>
              <w:bottom w:val="single" w:sz="4" w:space="0" w:color="548DD4" w:themeColor="text2" w:themeTint="99"/>
            </w:tcBorders>
            <w:shd w:val="clear" w:color="auto" w:fill="F2F2F2" w:themeFill="background1" w:themeFillShade="F2"/>
            <w:vAlign w:val="center"/>
          </w:tcPr>
          <w:p w14:paraId="3A637C71"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Week</w:t>
            </w:r>
          </w:p>
        </w:tc>
        <w:tc>
          <w:tcPr>
            <w:cnfStyle w:val="000010000000" w:firstRow="0" w:lastRow="0" w:firstColumn="0" w:lastColumn="0" w:oddVBand="1" w:evenVBand="0" w:oddHBand="0" w:evenHBand="0" w:firstRowFirstColumn="0" w:firstRowLastColumn="0" w:lastRowFirstColumn="0" w:lastRowLastColumn="0"/>
            <w:tcW w:w="606" w:type="pct"/>
            <w:tcBorders>
              <w:bottom w:val="single" w:sz="4" w:space="0" w:color="548DD4" w:themeColor="text2" w:themeTint="99"/>
            </w:tcBorders>
            <w:shd w:val="clear" w:color="auto" w:fill="F2F2F2" w:themeFill="background1" w:themeFillShade="F2"/>
            <w:vAlign w:val="center"/>
          </w:tcPr>
          <w:p w14:paraId="15A9E12E" w14:textId="77777777" w:rsidR="00257E47" w:rsidRPr="00C2558D" w:rsidRDefault="00257E47"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Date</w:t>
            </w:r>
          </w:p>
        </w:tc>
        <w:tc>
          <w:tcPr>
            <w:tcW w:w="1590" w:type="pct"/>
            <w:tcBorders>
              <w:bottom w:val="single" w:sz="4" w:space="0" w:color="548DD4" w:themeColor="text2" w:themeTint="99"/>
            </w:tcBorders>
            <w:shd w:val="clear" w:color="auto" w:fill="F2F2F2" w:themeFill="background1" w:themeFillShade="F2"/>
            <w:vAlign w:val="center"/>
          </w:tcPr>
          <w:p w14:paraId="31306B4B"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Topics covered</w:t>
            </w:r>
          </w:p>
        </w:tc>
        <w:tc>
          <w:tcPr>
            <w:cnfStyle w:val="000010000000" w:firstRow="0" w:lastRow="0" w:firstColumn="0" w:lastColumn="0" w:oddVBand="1" w:evenVBand="0" w:oddHBand="0" w:evenHBand="0" w:firstRowFirstColumn="0" w:firstRowLastColumn="0" w:lastRowFirstColumn="0" w:lastRowLastColumn="0"/>
            <w:tcW w:w="557" w:type="pct"/>
            <w:tcBorders>
              <w:bottom w:val="single" w:sz="4" w:space="0" w:color="548DD4" w:themeColor="text2" w:themeTint="99"/>
            </w:tcBorders>
            <w:shd w:val="clear" w:color="auto" w:fill="F2F2F2" w:themeFill="background1" w:themeFillShade="F2"/>
            <w:vAlign w:val="center"/>
          </w:tcPr>
          <w:p w14:paraId="2990DDF6" w14:textId="77777777" w:rsidR="00257E47" w:rsidRPr="00C2558D" w:rsidRDefault="00082FF5" w:rsidP="002352D4">
            <w:pPr>
              <w:bidi w:val="0"/>
              <w:jc w:val="center"/>
              <w:rPr>
                <w:rFonts w:asciiTheme="majorBidi" w:hAnsiTheme="majorBidi" w:cstheme="majorBidi"/>
                <w:b/>
                <w:bCs/>
                <w:i/>
                <w:iCs/>
                <w:lang w:bidi="ar-BH"/>
              </w:rPr>
            </w:pPr>
            <w:r w:rsidRPr="00C2558D">
              <w:rPr>
                <w:rFonts w:asciiTheme="majorBidi" w:hAnsiTheme="majorBidi" w:cstheme="majorBidi"/>
                <w:i/>
                <w:iCs/>
                <w:lang w:bidi="ar-BH"/>
              </w:rPr>
              <w:t>C</w:t>
            </w:r>
            <w:r w:rsidR="00257E47" w:rsidRPr="00C2558D">
              <w:rPr>
                <w:rFonts w:asciiTheme="majorBidi" w:hAnsiTheme="majorBidi" w:cstheme="majorBidi"/>
                <w:i/>
                <w:iCs/>
                <w:lang w:bidi="ar-BH"/>
              </w:rPr>
              <w:t>ILOs</w:t>
            </w:r>
          </w:p>
        </w:tc>
        <w:tc>
          <w:tcPr>
            <w:tcW w:w="1036" w:type="pct"/>
            <w:tcBorders>
              <w:bottom w:val="single" w:sz="4" w:space="0" w:color="548DD4" w:themeColor="text2" w:themeTint="99"/>
            </w:tcBorders>
            <w:shd w:val="clear" w:color="auto" w:fill="F2F2F2" w:themeFill="background1" w:themeFillShade="F2"/>
            <w:vAlign w:val="center"/>
          </w:tcPr>
          <w:p w14:paraId="359FE54F" w14:textId="77777777" w:rsidR="00257E47" w:rsidRPr="00C2558D"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bCs/>
                <w:i/>
                <w:iCs/>
                <w:lang w:bidi="ar-BH"/>
              </w:rPr>
            </w:pPr>
            <w:r w:rsidRPr="00C2558D">
              <w:rPr>
                <w:rFonts w:asciiTheme="majorBidi" w:hAnsiTheme="majorBidi" w:cstheme="majorBidi"/>
                <w:i/>
                <w:iCs/>
                <w:lang w:bidi="ar-BH"/>
              </w:rPr>
              <w:t>Teaching Method</w:t>
            </w:r>
          </w:p>
        </w:tc>
        <w:tc>
          <w:tcPr>
            <w:cnfStyle w:val="000100000000" w:firstRow="0" w:lastRow="0" w:firstColumn="0" w:lastColumn="1" w:oddVBand="0" w:evenVBand="0" w:oddHBand="0" w:evenHBand="0" w:firstRowFirstColumn="0" w:firstRowLastColumn="0" w:lastRowFirstColumn="0" w:lastRowLastColumn="0"/>
            <w:tcW w:w="757" w:type="pct"/>
            <w:tcBorders>
              <w:bottom w:val="single" w:sz="4" w:space="0" w:color="548DD4" w:themeColor="text2" w:themeTint="99"/>
            </w:tcBorders>
            <w:shd w:val="clear" w:color="auto" w:fill="F2F2F2" w:themeFill="background1" w:themeFillShade="F2"/>
            <w:vAlign w:val="center"/>
          </w:tcPr>
          <w:p w14:paraId="522CD15A" w14:textId="77777777" w:rsidR="00257E47" w:rsidRPr="00C2558D" w:rsidRDefault="00257E47" w:rsidP="002352D4">
            <w:pPr>
              <w:bidi w:val="0"/>
              <w:jc w:val="center"/>
              <w:rPr>
                <w:rFonts w:asciiTheme="majorBidi" w:hAnsiTheme="majorBidi" w:cstheme="majorBidi"/>
                <w:b w:val="0"/>
                <w:bCs w:val="0"/>
                <w:i/>
                <w:iCs/>
                <w:lang w:bidi="ar-BH"/>
              </w:rPr>
            </w:pPr>
            <w:r w:rsidRPr="00C2558D">
              <w:rPr>
                <w:rFonts w:asciiTheme="majorBidi" w:hAnsiTheme="majorBidi" w:cstheme="majorBidi"/>
                <w:b w:val="0"/>
                <w:bCs w:val="0"/>
                <w:i/>
                <w:iCs/>
                <w:lang w:bidi="ar-BH"/>
              </w:rPr>
              <w:t>Assessment</w:t>
            </w:r>
          </w:p>
        </w:tc>
      </w:tr>
      <w:tr w:rsidR="00C42606" w:rsidRPr="00C2558D" w14:paraId="0B2927E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tcBorders>
              <w:top w:val="single" w:sz="4" w:space="0" w:color="548DD4" w:themeColor="text2" w:themeTint="99"/>
            </w:tcBorders>
            <w:shd w:val="clear" w:color="auto" w:fill="FFFFFF" w:themeFill="background1"/>
            <w:vAlign w:val="center"/>
          </w:tcPr>
          <w:p w14:paraId="6A212BD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w:t>
            </w:r>
          </w:p>
        </w:tc>
        <w:tc>
          <w:tcPr>
            <w:cnfStyle w:val="000010000000" w:firstRow="0" w:lastRow="0" w:firstColumn="0" w:lastColumn="0" w:oddVBand="1" w:evenVBand="0" w:oddHBand="0" w:evenHBand="0" w:firstRowFirstColumn="0" w:firstRowLastColumn="0" w:lastRowFirstColumn="0" w:lastRowLastColumn="0"/>
            <w:tcW w:w="606" w:type="pct"/>
            <w:tcBorders>
              <w:top w:val="single" w:sz="4" w:space="0" w:color="548DD4" w:themeColor="text2" w:themeTint="99"/>
            </w:tcBorders>
            <w:shd w:val="clear" w:color="auto" w:fill="FFFFFF" w:themeFill="background1"/>
            <w:vAlign w:val="center"/>
          </w:tcPr>
          <w:p w14:paraId="159BC780"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tcBorders>
              <w:top w:val="single" w:sz="4" w:space="0" w:color="548DD4" w:themeColor="text2" w:themeTint="99"/>
            </w:tcBorders>
            <w:shd w:val="clear" w:color="auto" w:fill="FFFFFF" w:themeFill="background1"/>
            <w:vAlign w:val="center"/>
          </w:tcPr>
          <w:p w14:paraId="008503FF" w14:textId="77777777" w:rsidR="000B6BB4" w:rsidRPr="000B6BB4"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0B6BB4">
              <w:rPr>
                <w:rFonts w:asciiTheme="majorBidi" w:hAnsiTheme="majorBidi" w:cstheme="majorBidi"/>
                <w:i/>
                <w:iCs/>
                <w:sz w:val="20"/>
                <w:szCs w:val="20"/>
                <w:lang w:bidi="ar-BH"/>
              </w:rPr>
              <w:t>Introduction of the course</w:t>
            </w:r>
          </w:p>
          <w:p w14:paraId="14413EA9" w14:textId="09F6EFF5"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0B6BB4">
              <w:rPr>
                <w:rFonts w:asciiTheme="majorBidi" w:hAnsiTheme="majorBidi" w:cstheme="majorBidi"/>
                <w:i/>
                <w:iCs/>
                <w:sz w:val="20"/>
                <w:szCs w:val="20"/>
                <w:lang w:bidi="ar-BH"/>
              </w:rPr>
              <w:t>Syllabus distribution</w:t>
            </w:r>
          </w:p>
        </w:tc>
        <w:tc>
          <w:tcPr>
            <w:cnfStyle w:val="000010000000" w:firstRow="0" w:lastRow="0" w:firstColumn="0" w:lastColumn="0" w:oddVBand="1" w:evenVBand="0" w:oddHBand="0" w:evenHBand="0" w:firstRowFirstColumn="0" w:firstRowLastColumn="0" w:lastRowFirstColumn="0" w:lastRowLastColumn="0"/>
            <w:tcW w:w="557" w:type="pct"/>
            <w:tcBorders>
              <w:top w:val="single" w:sz="4" w:space="0" w:color="548DD4" w:themeColor="text2" w:themeTint="99"/>
            </w:tcBorders>
            <w:shd w:val="clear" w:color="auto" w:fill="FFFFFF" w:themeFill="background1"/>
            <w:vAlign w:val="center"/>
          </w:tcPr>
          <w:p w14:paraId="260DA5F9" w14:textId="77777777" w:rsidR="00257E47" w:rsidRPr="004F6749" w:rsidRDefault="00257E47" w:rsidP="002352D4">
            <w:pPr>
              <w:bidi w:val="0"/>
              <w:jc w:val="center"/>
              <w:rPr>
                <w:rFonts w:asciiTheme="majorBidi" w:hAnsiTheme="majorBidi" w:cstheme="majorBidi"/>
                <w:i/>
                <w:iCs/>
                <w:sz w:val="20"/>
                <w:szCs w:val="20"/>
                <w:lang w:bidi="ar-BH"/>
              </w:rPr>
            </w:pPr>
          </w:p>
        </w:tc>
        <w:tc>
          <w:tcPr>
            <w:tcW w:w="1036" w:type="pct"/>
            <w:tcBorders>
              <w:top w:val="single" w:sz="4" w:space="0" w:color="548DD4" w:themeColor="text2" w:themeTint="99"/>
            </w:tcBorders>
            <w:shd w:val="clear" w:color="auto" w:fill="FFFFFF" w:themeFill="background1"/>
            <w:vAlign w:val="center"/>
          </w:tcPr>
          <w:p w14:paraId="74A50D5B" w14:textId="77777777" w:rsidR="00257E47" w:rsidRPr="004F6749"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tcBorders>
              <w:top w:val="single" w:sz="4" w:space="0" w:color="548DD4" w:themeColor="text2" w:themeTint="99"/>
            </w:tcBorders>
            <w:shd w:val="clear" w:color="auto" w:fill="FFFFFF" w:themeFill="background1"/>
            <w:vAlign w:val="center"/>
          </w:tcPr>
          <w:p w14:paraId="7AFE5C55" w14:textId="77777777" w:rsidR="00257E47" w:rsidRPr="004F6749" w:rsidRDefault="00257E47" w:rsidP="002352D4">
            <w:pPr>
              <w:bidi w:val="0"/>
              <w:jc w:val="center"/>
              <w:rPr>
                <w:rFonts w:asciiTheme="majorBidi" w:hAnsiTheme="majorBidi" w:cstheme="majorBidi"/>
                <w:i/>
                <w:iCs/>
                <w:sz w:val="20"/>
                <w:szCs w:val="20"/>
                <w:lang w:bidi="ar-BH"/>
              </w:rPr>
            </w:pPr>
          </w:p>
        </w:tc>
      </w:tr>
      <w:tr w:rsidR="00C42606" w:rsidRPr="00A472FA" w14:paraId="2997F884"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4EBDE72"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7C190FC"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47E3D7A8" w14:textId="1D0DB239"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Ch3 &amp; 4</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AD52625" w14:textId="5A345175"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3 &amp; 4</w:t>
            </w:r>
          </w:p>
        </w:tc>
        <w:tc>
          <w:tcPr>
            <w:tcW w:w="1036" w:type="pct"/>
            <w:shd w:val="clear" w:color="auto" w:fill="FFFFFF" w:themeFill="background1"/>
            <w:vAlign w:val="center"/>
          </w:tcPr>
          <w:p w14:paraId="7BB789CA"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Lecture</w:t>
            </w:r>
          </w:p>
          <w:p w14:paraId="4B2E1693"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4224D98C"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Academic movie </w:t>
            </w:r>
          </w:p>
          <w:p w14:paraId="2E251250" w14:textId="77777777" w:rsidR="00257E47" w:rsidRPr="004F6749"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5F3C5BBB" w14:textId="2A2DAB98"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Class engagement and discussion</w:t>
            </w:r>
          </w:p>
        </w:tc>
      </w:tr>
      <w:tr w:rsidR="00C42606" w:rsidRPr="00A472FA" w14:paraId="5D0BADA6"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625A2CA"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2CE2FA1F"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1AA24FD4" w14:textId="4C3C5A64"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Ch5, 6 &amp; 7</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5FDD4650" w14:textId="72769BD4"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 2 &amp; 3</w:t>
            </w:r>
          </w:p>
        </w:tc>
        <w:tc>
          <w:tcPr>
            <w:tcW w:w="1036" w:type="pct"/>
            <w:shd w:val="clear" w:color="auto" w:fill="FFFFFF" w:themeFill="background1"/>
            <w:vAlign w:val="center"/>
          </w:tcPr>
          <w:p w14:paraId="6FDC298F"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6C334955"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46DF6426" w14:textId="069141C9"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311CDAA" w14:textId="2437665F" w:rsidR="00257E47" w:rsidRPr="00A472FA" w:rsidRDefault="000B6BB4"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27E36FF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411B0AB"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5B36829"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5EAFD724" w14:textId="4FD71993"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Ch8</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1ADD6FA6" w14:textId="1B5F3514"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 2 &amp; 3</w:t>
            </w:r>
          </w:p>
        </w:tc>
        <w:tc>
          <w:tcPr>
            <w:tcW w:w="1036" w:type="pct"/>
            <w:shd w:val="clear" w:color="auto" w:fill="FFFFFF" w:themeFill="background1"/>
            <w:vAlign w:val="center"/>
          </w:tcPr>
          <w:p w14:paraId="0D10215E"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3EDCC4D4"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3677BCE7"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Journal article analysis </w:t>
            </w:r>
          </w:p>
          <w:p w14:paraId="3C10F88A" w14:textId="2A96B320" w:rsidR="00257E47" w:rsidRPr="004F6749"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Final research title</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21B99AD" w14:textId="7C5F0C38" w:rsidR="00257E47" w:rsidRPr="00A472FA" w:rsidRDefault="000B6BB4"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3CA39177"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B4C3DB6"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E8522D"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9A540C4" w14:textId="49FE4C7D"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Ch9</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3B296CB" w14:textId="1CCCECEB"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1,2,3 &amp; 4</w:t>
            </w:r>
          </w:p>
        </w:tc>
        <w:tc>
          <w:tcPr>
            <w:tcW w:w="1036" w:type="pct"/>
            <w:shd w:val="clear" w:color="auto" w:fill="FFFFFF" w:themeFill="background1"/>
            <w:vAlign w:val="center"/>
          </w:tcPr>
          <w:p w14:paraId="40BFFCC3"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20508D39"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754F9953" w14:textId="4D468904"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9B9EC1C" w14:textId="6564CC02" w:rsidR="00257E47" w:rsidRPr="00A472FA" w:rsidRDefault="000B6BB4"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660A825F"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6A104AE9"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0E16ADD4"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1717680C" w14:textId="6FB464DA"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Ch10</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7FF5984" w14:textId="66958489"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 2 &amp; 3</w:t>
            </w:r>
          </w:p>
        </w:tc>
        <w:tc>
          <w:tcPr>
            <w:tcW w:w="1036" w:type="pct"/>
            <w:shd w:val="clear" w:color="auto" w:fill="FFFFFF" w:themeFill="background1"/>
            <w:vAlign w:val="center"/>
          </w:tcPr>
          <w:p w14:paraId="6659D7C6"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1FB7BEE4"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1A1A0FE5" w14:textId="6723033F" w:rsidR="00257E47" w:rsidRPr="004F6749"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74E0903E" w14:textId="66F358BE" w:rsidR="00257E47" w:rsidRPr="00A472FA" w:rsidRDefault="000B6BB4"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50D41CD5"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C386D6C"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7</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BCAAC30"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093C931E" w14:textId="49A740E6"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Mid-semester Break</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3E4AC07" w14:textId="77777777" w:rsidR="00257E47" w:rsidRPr="004F6749" w:rsidRDefault="00257E47" w:rsidP="002352D4">
            <w:pPr>
              <w:bidi w:val="0"/>
              <w:jc w:val="center"/>
              <w:rPr>
                <w:rFonts w:asciiTheme="majorBidi" w:hAnsiTheme="majorBidi" w:cstheme="majorBidi"/>
                <w:i/>
                <w:iCs/>
                <w:sz w:val="20"/>
                <w:szCs w:val="20"/>
                <w:lang w:bidi="ar-BH"/>
              </w:rPr>
            </w:pPr>
          </w:p>
        </w:tc>
        <w:tc>
          <w:tcPr>
            <w:tcW w:w="1036" w:type="pct"/>
            <w:shd w:val="clear" w:color="auto" w:fill="FFFFFF" w:themeFill="background1"/>
            <w:vAlign w:val="center"/>
          </w:tcPr>
          <w:p w14:paraId="26A88959" w14:textId="77777777" w:rsidR="00257E47" w:rsidRPr="004F6749" w:rsidRDefault="00257E47"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A9D81A" w14:textId="77777777" w:rsidR="00257E47" w:rsidRPr="00A472FA" w:rsidRDefault="00257E47" w:rsidP="002352D4">
            <w:pPr>
              <w:bidi w:val="0"/>
              <w:jc w:val="center"/>
              <w:rPr>
                <w:rFonts w:asciiTheme="majorBidi" w:hAnsiTheme="majorBidi" w:cstheme="majorBidi"/>
                <w:b w:val="0"/>
                <w:bCs w:val="0"/>
                <w:i/>
                <w:iCs/>
                <w:sz w:val="20"/>
                <w:szCs w:val="20"/>
                <w:lang w:bidi="ar-BH"/>
              </w:rPr>
            </w:pPr>
          </w:p>
        </w:tc>
      </w:tr>
      <w:tr w:rsidR="00C42606" w:rsidRPr="00A472FA" w14:paraId="4D4ACB8A"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4630AD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8</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16A3D6CA"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2673C074" w14:textId="0434A21C"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Ch11</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41AAD70A" w14:textId="76535A31"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 2 &amp; 3</w:t>
            </w:r>
          </w:p>
        </w:tc>
        <w:tc>
          <w:tcPr>
            <w:tcW w:w="1036" w:type="pct"/>
            <w:shd w:val="clear" w:color="auto" w:fill="FFFFFF" w:themeFill="background1"/>
            <w:vAlign w:val="center"/>
          </w:tcPr>
          <w:p w14:paraId="5A9AE40E"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032BDEFB"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4515FA42"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lastRenderedPageBreak/>
              <w:t>Journal article analysis</w:t>
            </w:r>
          </w:p>
          <w:p w14:paraId="52087D9D" w14:textId="772E7CDC" w:rsidR="00257E47" w:rsidRPr="004F6749"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Case study (1)</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AC7C7DA" w14:textId="13C5FA23" w:rsidR="00257E47" w:rsidRPr="00A472FA" w:rsidRDefault="000B6BB4"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lastRenderedPageBreak/>
              <w:t xml:space="preserve">YouTube academic movie – </w:t>
            </w:r>
            <w:r w:rsidRPr="00A472FA">
              <w:rPr>
                <w:rFonts w:asciiTheme="majorBidi" w:hAnsiTheme="majorBidi" w:cstheme="majorBidi"/>
                <w:b w:val="0"/>
                <w:bCs w:val="0"/>
                <w:i/>
                <w:iCs/>
                <w:sz w:val="20"/>
                <w:szCs w:val="20"/>
                <w:lang w:bidi="ar-BH"/>
              </w:rPr>
              <w:lastRenderedPageBreak/>
              <w:t>critical analysis</w:t>
            </w:r>
          </w:p>
        </w:tc>
      </w:tr>
      <w:tr w:rsidR="00C42606" w:rsidRPr="00A472FA" w14:paraId="25197DC3"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496F42B3"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lastRenderedPageBreak/>
              <w:t>9</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4C5EB780"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8B2879C" w14:textId="778AA81D"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Ch12</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4094AE8" w14:textId="784F594D"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3 &amp; 4</w:t>
            </w:r>
          </w:p>
        </w:tc>
        <w:tc>
          <w:tcPr>
            <w:tcW w:w="1036" w:type="pct"/>
            <w:shd w:val="clear" w:color="auto" w:fill="FFFFFF" w:themeFill="background1"/>
            <w:vAlign w:val="center"/>
          </w:tcPr>
          <w:p w14:paraId="4C08026C"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6A51D368"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138B7AF4" w14:textId="60282561"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68F89FDB" w14:textId="3DA50999"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62A52F02"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5DFA5637"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10</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67CA548B"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581A4D29" w14:textId="2EB34B1F"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Ch13</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040EF09F" w14:textId="2032E71D"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1,2,3 &amp; 4</w:t>
            </w:r>
          </w:p>
        </w:tc>
        <w:tc>
          <w:tcPr>
            <w:tcW w:w="1036" w:type="pct"/>
            <w:shd w:val="clear" w:color="auto" w:fill="FFFFFF" w:themeFill="background1"/>
            <w:vAlign w:val="center"/>
          </w:tcPr>
          <w:p w14:paraId="2B689CCD"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67543AF0"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4C31A541" w14:textId="2565FA8E" w:rsidR="00257E47" w:rsidRPr="004F6749"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279D8FDF" w14:textId="7F6DFD48"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32240A9A"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6094720"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11</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CFA89F0"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128AAB02" w14:textId="29881EFF"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Ch14 &amp; 15</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CCF3800" w14:textId="430FAB86"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1,2 &amp; 3</w:t>
            </w:r>
          </w:p>
        </w:tc>
        <w:tc>
          <w:tcPr>
            <w:tcW w:w="1036" w:type="pct"/>
            <w:shd w:val="clear" w:color="auto" w:fill="FFFFFF" w:themeFill="background1"/>
            <w:vAlign w:val="center"/>
          </w:tcPr>
          <w:p w14:paraId="28E78268"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5482A247"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64A454C1" w14:textId="3298571C"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F545A97" w14:textId="399AB708"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12D94DDE"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2BB7952E"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12</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3CE2DA61"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5E09ED1" w14:textId="4A37905A" w:rsidR="00257E47" w:rsidRPr="004F6749"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Ch16 &amp; 17</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7539A11F" w14:textId="51D49DA7"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1,2 &amp; 3</w:t>
            </w:r>
          </w:p>
        </w:tc>
        <w:tc>
          <w:tcPr>
            <w:tcW w:w="1036" w:type="pct"/>
            <w:shd w:val="clear" w:color="auto" w:fill="FFFFFF" w:themeFill="background1"/>
            <w:vAlign w:val="center"/>
          </w:tcPr>
          <w:p w14:paraId="130D5059"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00D02460" w14:textId="77777777" w:rsidR="000B6BB4" w:rsidRPr="00A472FA"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3EE7235D" w14:textId="4C1039A3" w:rsidR="00257E47" w:rsidRPr="004F6749" w:rsidRDefault="000B6BB4" w:rsidP="000B6BB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447F6D" w14:textId="7F6C7BC1"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3EC49C7D"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358D0C40"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13</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F1BBB7A"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65F43B6B" w14:textId="3E445F0E" w:rsidR="00257E47" w:rsidRPr="004F6749"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Ch18 &amp; 19</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5985AB3" w14:textId="36BC9CB5"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1,2 &amp; 3</w:t>
            </w:r>
          </w:p>
        </w:tc>
        <w:tc>
          <w:tcPr>
            <w:tcW w:w="1036" w:type="pct"/>
            <w:shd w:val="clear" w:color="auto" w:fill="FFFFFF" w:themeFill="background1"/>
            <w:vAlign w:val="center"/>
          </w:tcPr>
          <w:p w14:paraId="364A14F0"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 xml:space="preserve">Lecture </w:t>
            </w:r>
          </w:p>
          <w:p w14:paraId="531200B8" w14:textId="77777777" w:rsidR="000B6BB4" w:rsidRPr="00A472FA"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Workshop</w:t>
            </w:r>
          </w:p>
          <w:p w14:paraId="20DC7546" w14:textId="74B28242" w:rsidR="00257E47" w:rsidRPr="004F6749" w:rsidRDefault="000B6BB4" w:rsidP="000B6BB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Journal article analysis</w:t>
            </w: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48BB5A7" w14:textId="7FD490BF"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Journal article analysis</w:t>
            </w:r>
          </w:p>
        </w:tc>
      </w:tr>
      <w:tr w:rsidR="00C42606" w:rsidRPr="00A472FA" w14:paraId="1F1A996D" w14:textId="77777777" w:rsidTr="004F6749">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17B43291" w14:textId="77777777" w:rsidR="00257E47" w:rsidRPr="00C2558D" w:rsidRDefault="00257E47" w:rsidP="002352D4">
            <w:pPr>
              <w:bidi w:val="0"/>
              <w:jc w:val="center"/>
              <w:rPr>
                <w:rFonts w:asciiTheme="majorBidi" w:hAnsiTheme="majorBidi" w:cstheme="majorBidi"/>
                <w:i/>
                <w:iCs/>
                <w:lang w:bidi="ar-BH"/>
              </w:rPr>
            </w:pPr>
            <w:r w:rsidRPr="00C2558D">
              <w:rPr>
                <w:rFonts w:asciiTheme="majorBidi" w:hAnsiTheme="majorBidi" w:cstheme="majorBidi"/>
                <w:i/>
                <w:iCs/>
                <w:lang w:bidi="ar-BH"/>
              </w:rPr>
              <w:t>14</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77049F44" w14:textId="77777777" w:rsidR="00257E47" w:rsidRPr="004F6749" w:rsidRDefault="00257E47"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075EF58F" w14:textId="6A8355FF" w:rsidR="00257E47" w:rsidRPr="00E47DDF" w:rsidRDefault="00080C29"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r w:rsidRPr="00E47DDF">
              <w:rPr>
                <w:rFonts w:asciiTheme="majorBidi" w:hAnsiTheme="majorBidi" w:cstheme="majorBidi"/>
                <w:i/>
                <w:iCs/>
                <w:sz w:val="20"/>
                <w:szCs w:val="20"/>
                <w:lang w:bidi="ar-BH"/>
              </w:rPr>
              <w:t>Projects presentation and discussion</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60FF1A2E" w14:textId="70C0BA10" w:rsidR="00257E47"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3, 4 &amp; 5</w:t>
            </w:r>
          </w:p>
        </w:tc>
        <w:tc>
          <w:tcPr>
            <w:tcW w:w="1036" w:type="pct"/>
            <w:shd w:val="clear" w:color="auto" w:fill="FFFFFF" w:themeFill="background1"/>
            <w:vAlign w:val="center"/>
          </w:tcPr>
          <w:p w14:paraId="359C4F7F" w14:textId="77777777" w:rsidR="00257E47" w:rsidRPr="004F6749" w:rsidRDefault="00257E47" w:rsidP="002352D4">
            <w:pPr>
              <w:bidi w:val="0"/>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48A28D7C" w14:textId="49F6133E" w:rsidR="00257E47"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Presentation of final projects and discussions</w:t>
            </w:r>
          </w:p>
        </w:tc>
      </w:tr>
      <w:tr w:rsidR="004F6749" w:rsidRPr="00A472FA" w14:paraId="3DD445A5" w14:textId="77777777" w:rsidTr="004F6749">
        <w:trPr>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056A3E6E" w14:textId="476CB347" w:rsidR="004F6749" w:rsidRPr="00C2558D" w:rsidRDefault="004F6749" w:rsidP="002352D4">
            <w:pPr>
              <w:bidi w:val="0"/>
              <w:jc w:val="center"/>
              <w:rPr>
                <w:rFonts w:asciiTheme="majorBidi" w:hAnsiTheme="majorBidi" w:cstheme="majorBidi"/>
                <w:i/>
                <w:iCs/>
                <w:lang w:bidi="ar-BH"/>
              </w:rPr>
            </w:pPr>
            <w:r>
              <w:rPr>
                <w:rFonts w:asciiTheme="majorBidi" w:hAnsiTheme="majorBidi" w:cstheme="majorBidi"/>
                <w:i/>
                <w:iCs/>
                <w:lang w:bidi="ar-BH"/>
              </w:rPr>
              <w:t>15</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7E9A241" w14:textId="77777777" w:rsidR="004F6749" w:rsidRPr="004F6749" w:rsidRDefault="004F6749"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39027C78" w14:textId="4B870CC0" w:rsidR="004F6749" w:rsidRPr="00E47DDF" w:rsidRDefault="00080C2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sidRPr="00E47DDF">
              <w:rPr>
                <w:rFonts w:asciiTheme="majorBidi" w:hAnsiTheme="majorBidi" w:cstheme="majorBidi"/>
                <w:i/>
                <w:iCs/>
                <w:sz w:val="20"/>
                <w:szCs w:val="20"/>
                <w:lang w:bidi="ar-BH"/>
              </w:rPr>
              <w:t>Projects presentation and discussion</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2F6DCDCE" w14:textId="2CAEECED" w:rsidR="004F6749" w:rsidRPr="004F6749" w:rsidRDefault="000B6BB4" w:rsidP="002352D4">
            <w:pPr>
              <w:bidi w:val="0"/>
              <w:jc w:val="center"/>
              <w:rPr>
                <w:rFonts w:asciiTheme="majorBidi" w:hAnsiTheme="majorBidi" w:cstheme="majorBidi"/>
                <w:i/>
                <w:iCs/>
                <w:sz w:val="20"/>
                <w:szCs w:val="20"/>
                <w:lang w:bidi="ar-BH"/>
              </w:rPr>
            </w:pPr>
            <w:r w:rsidRPr="00A472FA">
              <w:rPr>
                <w:rFonts w:asciiTheme="majorBidi" w:hAnsiTheme="majorBidi" w:cstheme="majorBidi"/>
                <w:i/>
                <w:iCs/>
                <w:sz w:val="20"/>
                <w:szCs w:val="20"/>
                <w:lang w:bidi="ar-BH"/>
              </w:rPr>
              <w:t>3, 4 &amp; 5</w:t>
            </w:r>
          </w:p>
        </w:tc>
        <w:tc>
          <w:tcPr>
            <w:tcW w:w="1036" w:type="pct"/>
            <w:shd w:val="clear" w:color="auto" w:fill="FFFFFF" w:themeFill="background1"/>
            <w:vAlign w:val="center"/>
          </w:tcPr>
          <w:p w14:paraId="227D12E2" w14:textId="77777777" w:rsidR="004F6749" w:rsidRPr="004F6749" w:rsidRDefault="004F6749" w:rsidP="002352D4">
            <w:pPr>
              <w:bidi w:val="0"/>
              <w:jc w:val="cente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334A20AC" w14:textId="6FDC8A8F" w:rsidR="004F6749" w:rsidRPr="00A472FA" w:rsidRDefault="00A472FA" w:rsidP="002352D4">
            <w:pPr>
              <w:bidi w:val="0"/>
              <w:jc w:val="center"/>
              <w:rPr>
                <w:rFonts w:asciiTheme="majorBidi" w:hAnsiTheme="majorBidi" w:cstheme="majorBidi"/>
                <w:b w:val="0"/>
                <w:bCs w:val="0"/>
                <w:i/>
                <w:iCs/>
                <w:sz w:val="20"/>
                <w:szCs w:val="20"/>
                <w:lang w:bidi="ar-BH"/>
              </w:rPr>
            </w:pPr>
            <w:r w:rsidRPr="00A472FA">
              <w:rPr>
                <w:rFonts w:asciiTheme="majorBidi" w:hAnsiTheme="majorBidi" w:cstheme="majorBidi"/>
                <w:b w:val="0"/>
                <w:bCs w:val="0"/>
                <w:i/>
                <w:iCs/>
                <w:sz w:val="20"/>
                <w:szCs w:val="20"/>
                <w:lang w:bidi="ar-BH"/>
              </w:rPr>
              <w:t>Presentation of final projects and discussions</w:t>
            </w:r>
          </w:p>
        </w:tc>
      </w:tr>
      <w:tr w:rsidR="004F6749" w:rsidRPr="00C2558D" w14:paraId="25B8AA54" w14:textId="77777777" w:rsidTr="004F6749">
        <w:trPr>
          <w:cnfStyle w:val="010000000000" w:firstRow="0" w:lastRow="1" w:firstColumn="0" w:lastColumn="0" w:oddVBand="0" w:evenVBand="0" w:oddHBand="0"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54" w:type="pct"/>
            <w:shd w:val="clear" w:color="auto" w:fill="FFFFFF" w:themeFill="background1"/>
            <w:vAlign w:val="center"/>
          </w:tcPr>
          <w:p w14:paraId="791265DF" w14:textId="7ED47423" w:rsidR="004F6749" w:rsidRDefault="004F6749" w:rsidP="002352D4">
            <w:pPr>
              <w:bidi w:val="0"/>
              <w:jc w:val="center"/>
              <w:rPr>
                <w:rFonts w:asciiTheme="majorBidi" w:hAnsiTheme="majorBidi" w:cstheme="majorBidi"/>
                <w:i/>
                <w:iCs/>
                <w:lang w:bidi="ar-BH"/>
              </w:rPr>
            </w:pPr>
            <w:r>
              <w:rPr>
                <w:rFonts w:asciiTheme="majorBidi" w:hAnsiTheme="majorBidi" w:cstheme="majorBidi"/>
                <w:i/>
                <w:iCs/>
                <w:lang w:bidi="ar-BH"/>
              </w:rPr>
              <w:t>16</w:t>
            </w:r>
          </w:p>
        </w:tc>
        <w:tc>
          <w:tcPr>
            <w:cnfStyle w:val="000010000000" w:firstRow="0" w:lastRow="0" w:firstColumn="0" w:lastColumn="0" w:oddVBand="1" w:evenVBand="0" w:oddHBand="0" w:evenHBand="0" w:firstRowFirstColumn="0" w:firstRowLastColumn="0" w:lastRowFirstColumn="0" w:lastRowLastColumn="0"/>
            <w:tcW w:w="606" w:type="pct"/>
            <w:shd w:val="clear" w:color="auto" w:fill="FFFFFF" w:themeFill="background1"/>
            <w:vAlign w:val="center"/>
          </w:tcPr>
          <w:p w14:paraId="51DB06DC" w14:textId="77777777" w:rsidR="004F6749" w:rsidRPr="004F6749" w:rsidRDefault="004F6749" w:rsidP="002352D4">
            <w:pPr>
              <w:bidi w:val="0"/>
              <w:jc w:val="center"/>
              <w:rPr>
                <w:rFonts w:asciiTheme="majorBidi" w:hAnsiTheme="majorBidi" w:cstheme="majorBidi"/>
                <w:i/>
                <w:iCs/>
                <w:sz w:val="20"/>
                <w:szCs w:val="20"/>
                <w:lang w:bidi="ar-BH"/>
              </w:rPr>
            </w:pPr>
          </w:p>
        </w:tc>
        <w:tc>
          <w:tcPr>
            <w:tcW w:w="1590" w:type="pct"/>
            <w:shd w:val="clear" w:color="auto" w:fill="FFFFFF" w:themeFill="background1"/>
            <w:vAlign w:val="center"/>
          </w:tcPr>
          <w:p w14:paraId="5AA300A9" w14:textId="73578D55" w:rsidR="004F6749" w:rsidRPr="004F6749" w:rsidRDefault="00080C29" w:rsidP="002352D4">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i/>
                <w:iCs/>
                <w:sz w:val="20"/>
                <w:szCs w:val="20"/>
                <w:lang w:bidi="ar-BH"/>
              </w:rPr>
            </w:pPr>
            <w:r>
              <w:rPr>
                <w:rFonts w:asciiTheme="majorBidi" w:hAnsiTheme="majorBidi" w:cstheme="majorBidi"/>
                <w:i/>
                <w:iCs/>
                <w:sz w:val="20"/>
                <w:szCs w:val="20"/>
                <w:lang w:bidi="ar-BH"/>
              </w:rPr>
              <w:t>Review</w:t>
            </w:r>
          </w:p>
        </w:tc>
        <w:tc>
          <w:tcPr>
            <w:cnfStyle w:val="000010000000" w:firstRow="0" w:lastRow="0" w:firstColumn="0" w:lastColumn="0" w:oddVBand="1" w:evenVBand="0" w:oddHBand="0" w:evenHBand="0" w:firstRowFirstColumn="0" w:firstRowLastColumn="0" w:lastRowFirstColumn="0" w:lastRowLastColumn="0"/>
            <w:tcW w:w="557" w:type="pct"/>
            <w:shd w:val="clear" w:color="auto" w:fill="FFFFFF" w:themeFill="background1"/>
            <w:vAlign w:val="center"/>
          </w:tcPr>
          <w:p w14:paraId="3A5D2BF6" w14:textId="77777777" w:rsidR="004F6749" w:rsidRPr="00A472FA" w:rsidRDefault="004F6749" w:rsidP="002352D4">
            <w:pPr>
              <w:bidi w:val="0"/>
              <w:jc w:val="center"/>
              <w:rPr>
                <w:rFonts w:asciiTheme="majorBidi" w:hAnsiTheme="majorBidi" w:cstheme="majorBidi"/>
                <w:b w:val="0"/>
                <w:bCs w:val="0"/>
                <w:i/>
                <w:iCs/>
                <w:sz w:val="20"/>
                <w:szCs w:val="20"/>
                <w:lang w:bidi="ar-BH"/>
              </w:rPr>
            </w:pPr>
          </w:p>
        </w:tc>
        <w:tc>
          <w:tcPr>
            <w:tcW w:w="1036" w:type="pct"/>
            <w:shd w:val="clear" w:color="auto" w:fill="FFFFFF" w:themeFill="background1"/>
            <w:vAlign w:val="center"/>
          </w:tcPr>
          <w:p w14:paraId="236C4AAB" w14:textId="77777777" w:rsidR="004F6749" w:rsidRPr="00A472FA" w:rsidRDefault="004F6749" w:rsidP="002352D4">
            <w:pPr>
              <w:bidi w:val="0"/>
              <w:jc w:val="center"/>
              <w:cnfStyle w:val="010000000000" w:firstRow="0" w:lastRow="1" w:firstColumn="0" w:lastColumn="0" w:oddVBand="0" w:evenVBand="0" w:oddHBand="0" w:evenHBand="0" w:firstRowFirstColumn="0" w:firstRowLastColumn="0" w:lastRowFirstColumn="0" w:lastRowLastColumn="0"/>
              <w:rPr>
                <w:rFonts w:asciiTheme="majorBidi" w:hAnsiTheme="majorBidi" w:cstheme="majorBidi"/>
                <w:b w:val="0"/>
                <w:bCs w:val="0"/>
                <w:i/>
                <w:iCs/>
                <w:sz w:val="20"/>
                <w:szCs w:val="20"/>
                <w:lang w:bidi="ar-BH"/>
              </w:rPr>
            </w:pPr>
          </w:p>
        </w:tc>
        <w:tc>
          <w:tcPr>
            <w:cnfStyle w:val="000100000000" w:firstRow="0" w:lastRow="0" w:firstColumn="0" w:lastColumn="1" w:oddVBand="0" w:evenVBand="0" w:oddHBand="0" w:evenHBand="0" w:firstRowFirstColumn="0" w:firstRowLastColumn="0" w:lastRowFirstColumn="0" w:lastRowLastColumn="0"/>
            <w:tcW w:w="757" w:type="pct"/>
            <w:shd w:val="clear" w:color="auto" w:fill="FFFFFF" w:themeFill="background1"/>
            <w:vAlign w:val="center"/>
          </w:tcPr>
          <w:p w14:paraId="0C7954D8" w14:textId="77777777" w:rsidR="004F6749" w:rsidRPr="00A472FA" w:rsidRDefault="004F6749" w:rsidP="002352D4">
            <w:pPr>
              <w:bidi w:val="0"/>
              <w:jc w:val="center"/>
              <w:rPr>
                <w:rFonts w:asciiTheme="majorBidi" w:hAnsiTheme="majorBidi" w:cstheme="majorBidi"/>
                <w:b w:val="0"/>
                <w:bCs w:val="0"/>
                <w:i/>
                <w:iCs/>
                <w:sz w:val="20"/>
                <w:szCs w:val="20"/>
                <w:lang w:bidi="ar-BH"/>
              </w:rPr>
            </w:pPr>
          </w:p>
        </w:tc>
      </w:tr>
    </w:tbl>
    <w:p w14:paraId="55A6468C" w14:textId="704307A9" w:rsidR="002352D4" w:rsidRDefault="002352D4" w:rsidP="002352D4">
      <w:pPr>
        <w:bidi w:val="0"/>
        <w:rPr>
          <w:rFonts w:asciiTheme="majorBidi" w:hAnsiTheme="majorBidi" w:cstheme="majorBidi"/>
          <w:b/>
          <w:bCs/>
          <w:szCs w:val="24"/>
        </w:rPr>
      </w:pPr>
    </w:p>
    <w:p w14:paraId="7FF9FEAC" w14:textId="77777777" w:rsidR="00237D4C" w:rsidRPr="00FE4116" w:rsidRDefault="00237D4C" w:rsidP="00237D4C">
      <w:pPr>
        <w:numPr>
          <w:ilvl w:val="0"/>
          <w:numId w:val="19"/>
        </w:numPr>
        <w:bidi w:val="0"/>
        <w:spacing w:after="0"/>
        <w:jc w:val="both"/>
        <w:rPr>
          <w:rFonts w:ascii="Times New Roman" w:hAnsi="Times New Roman" w:cs="Times New Roman"/>
          <w:b/>
          <w:bCs/>
        </w:rPr>
      </w:pPr>
      <w:r w:rsidRPr="00FE4116">
        <w:rPr>
          <w:rFonts w:ascii="Times New Roman" w:hAnsi="Times New Roman" w:cs="Times New Roman"/>
          <w:b/>
          <w:bCs/>
        </w:rPr>
        <w:t>Workshops</w:t>
      </w:r>
    </w:p>
    <w:p w14:paraId="34AC154E" w14:textId="77777777" w:rsidR="00237D4C" w:rsidRDefault="00237D4C" w:rsidP="00237D4C">
      <w:pPr>
        <w:bidi w:val="0"/>
        <w:spacing w:after="0"/>
        <w:jc w:val="both"/>
        <w:rPr>
          <w:rFonts w:ascii="Times New Roman" w:hAnsi="Times New Roman" w:cs="Times New Roman"/>
          <w:color w:val="000000"/>
        </w:rPr>
      </w:pPr>
      <w:r w:rsidRPr="005F712B">
        <w:rPr>
          <w:rFonts w:ascii="Times New Roman" w:hAnsi="Times New Roman" w:cs="Times New Roman"/>
          <w:color w:val="000000"/>
        </w:rPr>
        <w:t xml:space="preserve">Workshops are mainly brainstorming activities. By the end of each chapter the class will be divided in groups and each group </w:t>
      </w:r>
      <w:proofErr w:type="gramStart"/>
      <w:r w:rsidRPr="005F712B">
        <w:rPr>
          <w:rFonts w:ascii="Times New Roman" w:hAnsi="Times New Roman" w:cs="Times New Roman"/>
          <w:color w:val="000000"/>
        </w:rPr>
        <w:t>has to</w:t>
      </w:r>
      <w:proofErr w:type="gramEnd"/>
      <w:r w:rsidRPr="005F712B">
        <w:rPr>
          <w:rFonts w:ascii="Times New Roman" w:hAnsi="Times New Roman" w:cs="Times New Roman"/>
          <w:color w:val="000000"/>
        </w:rPr>
        <w:t xml:space="preserve"> create 3 questions based on the professor’s presentation (essay, MCQ and true or false questions).</w:t>
      </w:r>
      <w:r>
        <w:rPr>
          <w:rFonts w:ascii="Times New Roman" w:hAnsi="Times New Roman" w:cs="Times New Roman"/>
          <w:color w:val="000000"/>
        </w:rPr>
        <w:t xml:space="preserve"> </w:t>
      </w:r>
      <w:r w:rsidRPr="005F712B">
        <w:rPr>
          <w:rFonts w:ascii="Times New Roman" w:hAnsi="Times New Roman" w:cs="Times New Roman"/>
          <w:color w:val="000000"/>
        </w:rPr>
        <w:t>A competitive intellectual activity will take place during class time between groups to answer these questions.</w:t>
      </w:r>
    </w:p>
    <w:p w14:paraId="1EE3480A" w14:textId="77777777" w:rsidR="00237D4C" w:rsidRPr="005F712B" w:rsidRDefault="00237D4C" w:rsidP="00237D4C">
      <w:pPr>
        <w:bidi w:val="0"/>
        <w:spacing w:after="0"/>
        <w:jc w:val="both"/>
        <w:rPr>
          <w:rFonts w:ascii="Times New Roman" w:hAnsi="Times New Roman" w:cs="Times New Roman"/>
          <w:b/>
          <w:bCs/>
          <w:sz w:val="24"/>
          <w:szCs w:val="24"/>
        </w:rPr>
      </w:pPr>
    </w:p>
    <w:p w14:paraId="104F648E" w14:textId="77777777" w:rsidR="00237D4C" w:rsidRPr="00641BD7" w:rsidRDefault="00237D4C" w:rsidP="00237D4C">
      <w:pPr>
        <w:numPr>
          <w:ilvl w:val="0"/>
          <w:numId w:val="19"/>
        </w:numPr>
        <w:bidi w:val="0"/>
        <w:spacing w:after="0"/>
        <w:jc w:val="both"/>
        <w:rPr>
          <w:rFonts w:ascii="Times New Roman" w:hAnsi="Times New Roman" w:cs="Times New Roman"/>
          <w:b/>
          <w:bCs/>
          <w:sz w:val="24"/>
          <w:szCs w:val="24"/>
        </w:rPr>
      </w:pPr>
      <w:r w:rsidRPr="00641BD7">
        <w:rPr>
          <w:rFonts w:ascii="Times New Roman" w:hAnsi="Times New Roman" w:cs="Times New Roman"/>
          <w:b/>
          <w:bCs/>
          <w:sz w:val="24"/>
          <w:szCs w:val="24"/>
        </w:rPr>
        <w:t>A critical analysis of an online journal article related to each topic (1</w:t>
      </w:r>
      <w:r>
        <w:rPr>
          <w:rFonts w:ascii="Times New Roman" w:hAnsi="Times New Roman" w:cs="Times New Roman"/>
          <w:b/>
          <w:bCs/>
          <w:sz w:val="24"/>
          <w:szCs w:val="24"/>
        </w:rPr>
        <w:t>5</w:t>
      </w:r>
      <w:r w:rsidRPr="00641BD7">
        <w:rPr>
          <w:rFonts w:ascii="Times New Roman" w:hAnsi="Times New Roman" w:cs="Times New Roman"/>
          <w:b/>
          <w:bCs/>
          <w:sz w:val="24"/>
          <w:szCs w:val="24"/>
        </w:rPr>
        <w:t xml:space="preserve"> %)</w:t>
      </w:r>
    </w:p>
    <w:p w14:paraId="50D1428C" w14:textId="77777777" w:rsidR="00237D4C" w:rsidRPr="00FE4116" w:rsidRDefault="00237D4C" w:rsidP="00237D4C">
      <w:pPr>
        <w:pStyle w:val="ListParagraph"/>
        <w:bidi w:val="0"/>
        <w:spacing w:after="0"/>
        <w:ind w:left="142"/>
        <w:jc w:val="both"/>
        <w:rPr>
          <w:rFonts w:ascii="Times New Roman" w:hAnsi="Times New Roman" w:cs="Times New Roman"/>
        </w:rPr>
      </w:pPr>
      <w:r w:rsidRPr="00FE4116">
        <w:rPr>
          <w:rFonts w:ascii="Times New Roman" w:hAnsi="Times New Roman" w:cs="Times New Roman"/>
        </w:rPr>
        <w:t xml:space="preserve">Each student is invited to scan database resources &amp; is asked to find 1 journal article related to the topic objectives. A critical analysis paper </w:t>
      </w:r>
      <w:proofErr w:type="gramStart"/>
      <w:r w:rsidRPr="00FE4116">
        <w:rPr>
          <w:rFonts w:ascii="Times New Roman" w:hAnsi="Times New Roman" w:cs="Times New Roman"/>
        </w:rPr>
        <w:t>has to</w:t>
      </w:r>
      <w:proofErr w:type="gramEnd"/>
      <w:r w:rsidRPr="00FE4116">
        <w:rPr>
          <w:rFonts w:ascii="Times New Roman" w:hAnsi="Times New Roman" w:cs="Times New Roman"/>
        </w:rPr>
        <w:t xml:space="preserve"> be handed in to me (according to the course schedule) of no more than 5 pages where the student has to include the following</w:t>
      </w:r>
      <w:r>
        <w:rPr>
          <w:rFonts w:ascii="Times New Roman" w:hAnsi="Times New Roman" w:cs="Times New Roman"/>
        </w:rPr>
        <w:t xml:space="preserve"> (</w:t>
      </w:r>
      <w:r>
        <w:rPr>
          <w:rFonts w:ascii="Times New Roman" w:hAnsi="Times New Roman" w:cs="Times New Roman"/>
          <w:b/>
          <w:bCs/>
        </w:rPr>
        <w:t>10</w:t>
      </w:r>
      <w:r w:rsidRPr="005A4B9A">
        <w:rPr>
          <w:rFonts w:ascii="Times New Roman" w:hAnsi="Times New Roman" w:cs="Times New Roman"/>
          <w:b/>
          <w:bCs/>
        </w:rPr>
        <w:t xml:space="preserve"> grades</w:t>
      </w:r>
      <w:r>
        <w:rPr>
          <w:rFonts w:ascii="Times New Roman" w:hAnsi="Times New Roman" w:cs="Times New Roman"/>
        </w:rPr>
        <w:t>)</w:t>
      </w:r>
      <w:r w:rsidRPr="00FE4116">
        <w:rPr>
          <w:rFonts w:ascii="Times New Roman" w:hAnsi="Times New Roman" w:cs="Times New Roman"/>
        </w:rPr>
        <w:t xml:space="preserve">: </w:t>
      </w:r>
    </w:p>
    <w:p w14:paraId="06F2E016"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Research problem</w:t>
      </w:r>
    </w:p>
    <w:p w14:paraId="2E8B5CB2"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Research objective</w:t>
      </w:r>
    </w:p>
    <w:p w14:paraId="336FF50D"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 xml:space="preserve">Research methodology </w:t>
      </w:r>
    </w:p>
    <w:p w14:paraId="6918CC23"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Different parts and sections of the article</w:t>
      </w:r>
      <w:r>
        <w:rPr>
          <w:rFonts w:ascii="Times New Roman" w:hAnsi="Times New Roman" w:cs="Times New Roman"/>
        </w:rPr>
        <w:t xml:space="preserve"> (Brief)</w:t>
      </w:r>
    </w:p>
    <w:p w14:paraId="775C4170"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 xml:space="preserve">Results and recommendations </w:t>
      </w:r>
      <w:r>
        <w:rPr>
          <w:rFonts w:ascii="Times New Roman" w:hAnsi="Times New Roman" w:cs="Times New Roman"/>
        </w:rPr>
        <w:t>of the author</w:t>
      </w:r>
    </w:p>
    <w:p w14:paraId="29476704" w14:textId="77777777" w:rsidR="00237D4C" w:rsidRPr="00FE4116" w:rsidRDefault="00237D4C" w:rsidP="00237D4C">
      <w:pPr>
        <w:pStyle w:val="ListParagraph"/>
        <w:numPr>
          <w:ilvl w:val="0"/>
          <w:numId w:val="20"/>
        </w:numPr>
        <w:bidi w:val="0"/>
        <w:spacing w:after="0"/>
        <w:jc w:val="both"/>
        <w:rPr>
          <w:rFonts w:ascii="Times New Roman" w:hAnsi="Times New Roman" w:cs="Times New Roman"/>
        </w:rPr>
      </w:pPr>
      <w:r w:rsidRPr="00FE4116">
        <w:rPr>
          <w:rFonts w:ascii="Times New Roman" w:hAnsi="Times New Roman" w:cs="Times New Roman"/>
        </w:rPr>
        <w:t>His</w:t>
      </w:r>
      <w:r w:rsidRPr="00FE4116">
        <w:rPr>
          <w:rFonts w:ascii="Times New Roman" w:hAnsi="Times New Roman" w:cs="Times New Roman"/>
          <w:lang w:bidi="ar-EG"/>
        </w:rPr>
        <w:t>/Her</w:t>
      </w:r>
      <w:r w:rsidRPr="00FE4116">
        <w:rPr>
          <w:rFonts w:ascii="Times New Roman" w:hAnsi="Times New Roman" w:cs="Times New Roman"/>
        </w:rPr>
        <w:t xml:space="preserve"> own point of view about:</w:t>
      </w:r>
    </w:p>
    <w:p w14:paraId="3347CBB6" w14:textId="77777777" w:rsidR="00237D4C" w:rsidRPr="00FE4116" w:rsidRDefault="00237D4C" w:rsidP="00237D4C">
      <w:pPr>
        <w:pStyle w:val="ListParagraph"/>
        <w:bidi w:val="0"/>
        <w:spacing w:after="0"/>
        <w:ind w:left="630"/>
        <w:jc w:val="both"/>
        <w:rPr>
          <w:rFonts w:ascii="Times New Roman" w:hAnsi="Times New Roman" w:cs="Times New Roman"/>
        </w:rPr>
      </w:pPr>
      <w:r w:rsidRPr="00FE4116">
        <w:rPr>
          <w:rFonts w:ascii="Times New Roman" w:hAnsi="Times New Roman" w:cs="Times New Roman"/>
        </w:rPr>
        <w:t>1- The theoretical framework</w:t>
      </w:r>
      <w:r>
        <w:rPr>
          <w:rFonts w:ascii="Times New Roman" w:hAnsi="Times New Roman" w:cs="Times New Roman"/>
        </w:rPr>
        <w:t xml:space="preserve"> </w:t>
      </w:r>
    </w:p>
    <w:p w14:paraId="645ED4FD" w14:textId="77777777" w:rsidR="00237D4C" w:rsidRPr="00FE4116" w:rsidRDefault="00237D4C" w:rsidP="00237D4C">
      <w:pPr>
        <w:pStyle w:val="ListParagraph"/>
        <w:bidi w:val="0"/>
        <w:spacing w:after="0"/>
        <w:ind w:left="630"/>
        <w:jc w:val="both"/>
        <w:rPr>
          <w:rFonts w:ascii="Times New Roman" w:hAnsi="Times New Roman" w:cs="Times New Roman"/>
        </w:rPr>
      </w:pPr>
      <w:r w:rsidRPr="00FE4116">
        <w:rPr>
          <w:rFonts w:ascii="Times New Roman" w:hAnsi="Times New Roman" w:cs="Times New Roman"/>
        </w:rPr>
        <w:lastRenderedPageBreak/>
        <w:t xml:space="preserve">2- The methodological framework </w:t>
      </w:r>
    </w:p>
    <w:p w14:paraId="251DDFE1" w14:textId="77777777" w:rsidR="00237D4C" w:rsidRPr="00FE4116" w:rsidRDefault="00237D4C" w:rsidP="00237D4C">
      <w:pPr>
        <w:pStyle w:val="ListParagraph"/>
        <w:bidi w:val="0"/>
        <w:spacing w:after="0"/>
        <w:ind w:left="630"/>
        <w:jc w:val="both"/>
        <w:rPr>
          <w:rFonts w:ascii="Times New Roman" w:hAnsi="Times New Roman" w:cs="Times New Roman"/>
        </w:rPr>
      </w:pPr>
      <w:r w:rsidRPr="00FE4116">
        <w:rPr>
          <w:rFonts w:ascii="Times New Roman" w:hAnsi="Times New Roman" w:cs="Times New Roman"/>
        </w:rPr>
        <w:t>3- The research format</w:t>
      </w:r>
    </w:p>
    <w:p w14:paraId="062278C8" w14:textId="77777777" w:rsidR="00237D4C" w:rsidRPr="00FE4116" w:rsidRDefault="00237D4C" w:rsidP="00237D4C">
      <w:pPr>
        <w:pStyle w:val="ListParagraph"/>
        <w:bidi w:val="0"/>
        <w:spacing w:after="0"/>
        <w:ind w:left="270"/>
        <w:jc w:val="both"/>
        <w:rPr>
          <w:rFonts w:ascii="Times New Roman" w:hAnsi="Times New Roman" w:cs="Times New Roman"/>
        </w:rPr>
      </w:pPr>
      <w:r w:rsidRPr="00FE4116">
        <w:rPr>
          <w:rFonts w:ascii="Times New Roman" w:hAnsi="Times New Roman" w:cs="Times New Roman"/>
        </w:rPr>
        <w:t xml:space="preserve">The student </w:t>
      </w:r>
      <w:proofErr w:type="gramStart"/>
      <w:r w:rsidRPr="00FE4116">
        <w:rPr>
          <w:rFonts w:ascii="Times New Roman" w:hAnsi="Times New Roman" w:cs="Times New Roman"/>
        </w:rPr>
        <w:t>has to</w:t>
      </w:r>
      <w:proofErr w:type="gramEnd"/>
      <w:r w:rsidRPr="00FE4116">
        <w:rPr>
          <w:rFonts w:ascii="Times New Roman" w:hAnsi="Times New Roman" w:cs="Times New Roman"/>
        </w:rPr>
        <w:t xml:space="preserve"> prepare a PowerPoint presentation for his work to be presented in </w:t>
      </w:r>
      <w:r>
        <w:rPr>
          <w:rFonts w:ascii="Times New Roman" w:hAnsi="Times New Roman" w:cs="Times New Roman"/>
        </w:rPr>
        <w:t>1</w:t>
      </w:r>
      <w:r w:rsidRPr="00FE4116">
        <w:rPr>
          <w:rFonts w:ascii="Times New Roman" w:hAnsi="Times New Roman" w:cs="Times New Roman"/>
        </w:rPr>
        <w:t>0 minutes</w:t>
      </w:r>
      <w:r>
        <w:rPr>
          <w:rFonts w:ascii="Times New Roman" w:hAnsi="Times New Roman" w:cs="Times New Roman"/>
        </w:rPr>
        <w:t xml:space="preserve"> (</w:t>
      </w:r>
      <w:r>
        <w:rPr>
          <w:rFonts w:ascii="Times New Roman" w:hAnsi="Times New Roman" w:cs="Times New Roman"/>
          <w:b/>
          <w:bCs/>
        </w:rPr>
        <w:t>5</w:t>
      </w:r>
      <w:r w:rsidRPr="005A4B9A">
        <w:rPr>
          <w:rFonts w:ascii="Times New Roman" w:hAnsi="Times New Roman" w:cs="Times New Roman"/>
          <w:b/>
          <w:bCs/>
        </w:rPr>
        <w:t xml:space="preserve"> grades</w:t>
      </w:r>
      <w:r>
        <w:rPr>
          <w:rFonts w:ascii="Times New Roman" w:hAnsi="Times New Roman" w:cs="Times New Roman"/>
        </w:rPr>
        <w:t>)</w:t>
      </w:r>
      <w:r w:rsidRPr="00FE4116">
        <w:rPr>
          <w:rFonts w:ascii="Times New Roman" w:hAnsi="Times New Roman" w:cs="Times New Roman"/>
        </w:rPr>
        <w:t xml:space="preserve">. The objective of this activity is to encourage the students to prepare a database about the subject and to explore the academic field of international business. I highly recommend the exchange of articles between students. </w:t>
      </w:r>
    </w:p>
    <w:p w14:paraId="7380536A" w14:textId="77777777" w:rsidR="00237D4C" w:rsidRDefault="00237D4C" w:rsidP="00237D4C">
      <w:pPr>
        <w:bidi w:val="0"/>
        <w:spacing w:after="0"/>
        <w:jc w:val="both"/>
        <w:rPr>
          <w:rFonts w:ascii="Times New Roman" w:hAnsi="Times New Roman" w:cs="Times New Roman"/>
          <w:b/>
          <w:bCs/>
          <w:sz w:val="24"/>
          <w:szCs w:val="24"/>
          <w:u w:val="single"/>
        </w:rPr>
      </w:pPr>
    </w:p>
    <w:p w14:paraId="1D0D03A5" w14:textId="77777777" w:rsidR="00237D4C" w:rsidRPr="00FE4116" w:rsidRDefault="00237D4C" w:rsidP="00237D4C">
      <w:pPr>
        <w:numPr>
          <w:ilvl w:val="0"/>
          <w:numId w:val="19"/>
        </w:numPr>
        <w:bidi w:val="0"/>
        <w:spacing w:after="0"/>
        <w:jc w:val="both"/>
        <w:rPr>
          <w:rFonts w:ascii="Times New Roman" w:hAnsi="Times New Roman" w:cs="Times New Roman"/>
          <w:b/>
          <w:bCs/>
        </w:rPr>
      </w:pPr>
      <w:r w:rsidRPr="00FE4116">
        <w:rPr>
          <w:rFonts w:ascii="Times New Roman" w:hAnsi="Times New Roman" w:cs="Times New Roman"/>
          <w:b/>
          <w:bCs/>
        </w:rPr>
        <w:t>Case study/ Policy paper (</w:t>
      </w:r>
      <w:r>
        <w:rPr>
          <w:rFonts w:ascii="Times New Roman" w:hAnsi="Times New Roman" w:cs="Times New Roman"/>
          <w:b/>
          <w:bCs/>
        </w:rPr>
        <w:t>1</w:t>
      </w:r>
      <w:r w:rsidRPr="00FE4116">
        <w:rPr>
          <w:rFonts w:ascii="Times New Roman" w:hAnsi="Times New Roman" w:cs="Times New Roman"/>
          <w:b/>
          <w:bCs/>
        </w:rPr>
        <w:t xml:space="preserve"> cases) (1</w:t>
      </w:r>
      <w:r>
        <w:rPr>
          <w:rFonts w:ascii="Times New Roman" w:hAnsi="Times New Roman" w:cs="Times New Roman"/>
          <w:b/>
          <w:bCs/>
        </w:rPr>
        <w:t>5</w:t>
      </w:r>
      <w:r w:rsidRPr="00FE4116">
        <w:rPr>
          <w:rFonts w:ascii="Times New Roman" w:hAnsi="Times New Roman" w:cs="Times New Roman"/>
          <w:b/>
          <w:bCs/>
        </w:rPr>
        <w:t xml:space="preserve"> %)</w:t>
      </w:r>
    </w:p>
    <w:p w14:paraId="1751876B" w14:textId="77777777" w:rsidR="00237D4C" w:rsidRDefault="00237D4C" w:rsidP="00237D4C">
      <w:pPr>
        <w:pStyle w:val="ListParagraph"/>
        <w:bidi w:val="0"/>
        <w:spacing w:after="0"/>
        <w:ind w:left="142"/>
        <w:jc w:val="both"/>
        <w:rPr>
          <w:rFonts w:ascii="Times New Roman" w:hAnsi="Times New Roman" w:cs="Times New Roman"/>
          <w:b/>
          <w:bCs/>
        </w:rPr>
      </w:pPr>
      <w:r w:rsidRPr="00FE4116">
        <w:rPr>
          <w:rFonts w:ascii="Times New Roman" w:hAnsi="Times New Roman" w:cs="Times New Roman"/>
        </w:rPr>
        <w:t xml:space="preserve">During the class time the professor will present </w:t>
      </w:r>
      <w:r>
        <w:rPr>
          <w:rFonts w:ascii="Times New Roman" w:hAnsi="Times New Roman" w:cs="Times New Roman"/>
        </w:rPr>
        <w:t>1</w:t>
      </w:r>
      <w:r w:rsidRPr="00FE4116">
        <w:rPr>
          <w:rFonts w:ascii="Times New Roman" w:hAnsi="Times New Roman" w:cs="Times New Roman"/>
        </w:rPr>
        <w:t xml:space="preserve"> scientific movie and will provide the students with the guidelines necessary to study each case. The student </w:t>
      </w:r>
      <w:proofErr w:type="gramStart"/>
      <w:r w:rsidRPr="00FE4116">
        <w:rPr>
          <w:rFonts w:ascii="Times New Roman" w:hAnsi="Times New Roman" w:cs="Times New Roman"/>
        </w:rPr>
        <w:t>has to</w:t>
      </w:r>
      <w:proofErr w:type="gramEnd"/>
      <w:r w:rsidRPr="00FE4116">
        <w:rPr>
          <w:rFonts w:ascii="Times New Roman" w:hAnsi="Times New Roman" w:cs="Times New Roman"/>
        </w:rPr>
        <w:t xml:space="preserve"> submit</w:t>
      </w:r>
      <w:r>
        <w:rPr>
          <w:rFonts w:ascii="Times New Roman" w:hAnsi="Times New Roman" w:cs="Times New Roman"/>
        </w:rPr>
        <w:t xml:space="preserve"> (one week after the movie presentation)</w:t>
      </w:r>
      <w:r w:rsidRPr="00FE4116">
        <w:rPr>
          <w:rFonts w:ascii="Times New Roman" w:hAnsi="Times New Roman" w:cs="Times New Roman"/>
        </w:rPr>
        <w:t xml:space="preserve"> a critical analysis (policy paper) of 3 to 5 pages about the case where he/she must explain and argue the relevance of his/her answer. All details will be discussed and announced by the instructor.</w:t>
      </w:r>
      <w:r w:rsidRPr="00FE4116">
        <w:rPr>
          <w:rFonts w:ascii="Times New Roman" w:hAnsi="Times New Roman" w:cs="Times New Roman"/>
          <w:b/>
          <w:bCs/>
        </w:rPr>
        <w:t xml:space="preserve">  </w:t>
      </w:r>
    </w:p>
    <w:p w14:paraId="2DC4C95F" w14:textId="77777777" w:rsidR="00237D4C" w:rsidRPr="00FE4116" w:rsidRDefault="00237D4C" w:rsidP="00237D4C">
      <w:pPr>
        <w:pStyle w:val="ListParagraph"/>
        <w:bidi w:val="0"/>
        <w:spacing w:after="0"/>
        <w:ind w:left="142"/>
        <w:jc w:val="both"/>
        <w:rPr>
          <w:rFonts w:ascii="Times New Roman" w:hAnsi="Times New Roman" w:cs="Times New Roman"/>
          <w:b/>
          <w:bCs/>
        </w:rPr>
      </w:pPr>
    </w:p>
    <w:p w14:paraId="716E0F82" w14:textId="77777777" w:rsidR="00237D4C" w:rsidRPr="00F21EE9" w:rsidRDefault="00237D4C" w:rsidP="00237D4C">
      <w:pPr>
        <w:bidi w:val="0"/>
        <w:spacing w:after="0" w:line="240" w:lineRule="auto"/>
        <w:jc w:val="both"/>
        <w:rPr>
          <w:rFonts w:ascii="Times New Roman" w:hAnsi="Times New Roman" w:cs="Times New Roman"/>
          <w:b/>
          <w:bCs/>
          <w:u w:val="single"/>
        </w:rPr>
      </w:pPr>
    </w:p>
    <w:p w14:paraId="2655F1CD" w14:textId="77777777" w:rsidR="00237D4C" w:rsidRPr="00F21EE9" w:rsidRDefault="00237D4C" w:rsidP="00237D4C">
      <w:pPr>
        <w:numPr>
          <w:ilvl w:val="0"/>
          <w:numId w:val="19"/>
        </w:numPr>
        <w:bidi w:val="0"/>
        <w:spacing w:after="0" w:line="240" w:lineRule="auto"/>
        <w:jc w:val="both"/>
        <w:rPr>
          <w:rFonts w:ascii="Times New Roman" w:hAnsi="Times New Roman" w:cs="Times New Roman"/>
          <w:b/>
          <w:bCs/>
        </w:rPr>
      </w:pPr>
      <w:r w:rsidRPr="00F21EE9">
        <w:rPr>
          <w:rFonts w:ascii="Times New Roman" w:hAnsi="Times New Roman" w:cs="Times New Roman"/>
          <w:b/>
          <w:bCs/>
        </w:rPr>
        <w:t>Final research paper (</w:t>
      </w:r>
      <w:r>
        <w:rPr>
          <w:rFonts w:ascii="Times New Roman" w:hAnsi="Times New Roman" w:cs="Times New Roman"/>
          <w:b/>
          <w:bCs/>
        </w:rPr>
        <w:t>30</w:t>
      </w:r>
      <w:r w:rsidRPr="00F21EE9">
        <w:rPr>
          <w:rFonts w:ascii="Times New Roman" w:hAnsi="Times New Roman" w:cs="Times New Roman"/>
          <w:b/>
          <w:bCs/>
        </w:rPr>
        <w:t xml:space="preserve"> %)</w:t>
      </w:r>
    </w:p>
    <w:p w14:paraId="4A2A1DD0" w14:textId="77777777" w:rsidR="00237D4C" w:rsidRPr="00F21EE9" w:rsidRDefault="00237D4C" w:rsidP="00237D4C">
      <w:pPr>
        <w:pStyle w:val="NormalWeb"/>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Each student will choose a company that has a specific problem related to SHRM for which the student will propose a solution. The problem must have been described in the media (supported with an academic movie about the case study). The student will write a research paper not exceeding 10 pages that contains the following (</w:t>
      </w:r>
      <w:r>
        <w:rPr>
          <w:rFonts w:ascii="Times New Roman" w:hAnsi="Times New Roman"/>
          <w:b/>
          <w:bCs/>
          <w:sz w:val="22"/>
          <w:szCs w:val="22"/>
        </w:rPr>
        <w:t>20</w:t>
      </w:r>
      <w:r w:rsidRPr="00F21EE9">
        <w:rPr>
          <w:rFonts w:ascii="Times New Roman" w:hAnsi="Times New Roman"/>
          <w:b/>
          <w:bCs/>
          <w:sz w:val="22"/>
          <w:szCs w:val="22"/>
        </w:rPr>
        <w:t xml:space="preserve"> grades</w:t>
      </w:r>
      <w:r w:rsidRPr="00F21EE9">
        <w:rPr>
          <w:rFonts w:ascii="Times New Roman" w:hAnsi="Times New Roman"/>
          <w:sz w:val="22"/>
          <w:szCs w:val="22"/>
        </w:rPr>
        <w:t xml:space="preserve">): </w:t>
      </w:r>
    </w:p>
    <w:p w14:paraId="4CC69452" w14:textId="77777777"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 xml:space="preserve">Introduction that contains a description of the company </w:t>
      </w:r>
    </w:p>
    <w:p w14:paraId="7934ECDF" w14:textId="65310642"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 xml:space="preserve">The problem facing the company </w:t>
      </w:r>
      <w:r>
        <w:rPr>
          <w:rFonts w:ascii="Times New Roman" w:hAnsi="Times New Roman"/>
          <w:sz w:val="22"/>
          <w:szCs w:val="22"/>
        </w:rPr>
        <w:t>(symptoms)</w:t>
      </w:r>
    </w:p>
    <w:p w14:paraId="7E70141B" w14:textId="3BC5EFF4"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The source of the problem</w:t>
      </w:r>
      <w:r>
        <w:rPr>
          <w:rFonts w:ascii="Times New Roman" w:hAnsi="Times New Roman"/>
          <w:sz w:val="22"/>
          <w:szCs w:val="22"/>
        </w:rPr>
        <w:t xml:space="preserve"> (</w:t>
      </w:r>
      <w:r w:rsidRPr="00F21EE9">
        <w:rPr>
          <w:rFonts w:ascii="Times New Roman" w:hAnsi="Times New Roman"/>
          <w:sz w:val="22"/>
          <w:szCs w:val="22"/>
        </w:rPr>
        <w:t>its root causes</w:t>
      </w:r>
      <w:r>
        <w:rPr>
          <w:rFonts w:ascii="Times New Roman" w:hAnsi="Times New Roman"/>
          <w:sz w:val="22"/>
          <w:szCs w:val="22"/>
        </w:rPr>
        <w:t>)</w:t>
      </w:r>
    </w:p>
    <w:p w14:paraId="2CC03BA2" w14:textId="46048AE6"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The different key players of decision making</w:t>
      </w:r>
      <w:r>
        <w:rPr>
          <w:rFonts w:ascii="Times New Roman" w:hAnsi="Times New Roman"/>
          <w:sz w:val="22"/>
          <w:szCs w:val="22"/>
        </w:rPr>
        <w:t xml:space="preserve"> and </w:t>
      </w:r>
      <w:proofErr w:type="gramStart"/>
      <w:r>
        <w:rPr>
          <w:rFonts w:ascii="Times New Roman" w:hAnsi="Times New Roman"/>
          <w:sz w:val="22"/>
          <w:szCs w:val="22"/>
        </w:rPr>
        <w:t>there</w:t>
      </w:r>
      <w:proofErr w:type="gramEnd"/>
      <w:r>
        <w:rPr>
          <w:rFonts w:ascii="Times New Roman" w:hAnsi="Times New Roman"/>
          <w:sz w:val="22"/>
          <w:szCs w:val="22"/>
        </w:rPr>
        <w:t xml:space="preserve"> roles</w:t>
      </w:r>
    </w:p>
    <w:p w14:paraId="65BC7803" w14:textId="77777777"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The policies and strategies already taken to face the problem (if any)</w:t>
      </w:r>
    </w:p>
    <w:p w14:paraId="0A54F3D8" w14:textId="77777777"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 xml:space="preserve">The proposed solutions (short term and long term), (3 for each) </w:t>
      </w:r>
    </w:p>
    <w:p w14:paraId="781B5665" w14:textId="769654F6"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its effect on the various stakeholders</w:t>
      </w:r>
      <w:r>
        <w:rPr>
          <w:rFonts w:ascii="Times New Roman" w:hAnsi="Times New Roman"/>
          <w:sz w:val="22"/>
          <w:szCs w:val="22"/>
        </w:rPr>
        <w:t xml:space="preserve"> (for each solution proposed)</w:t>
      </w:r>
    </w:p>
    <w:p w14:paraId="4BCE51FC" w14:textId="77777777"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 xml:space="preserve">The best solution (provide your point of view) </w:t>
      </w:r>
    </w:p>
    <w:p w14:paraId="452BFC99" w14:textId="77777777" w:rsidR="00237D4C" w:rsidRPr="00F21EE9" w:rsidRDefault="00237D4C" w:rsidP="00237D4C">
      <w:pPr>
        <w:pStyle w:val="NormalWeb"/>
        <w:numPr>
          <w:ilvl w:val="0"/>
          <w:numId w:val="21"/>
        </w:numPr>
        <w:tabs>
          <w:tab w:val="left" w:pos="0"/>
        </w:tabs>
        <w:spacing w:after="0" w:line="240" w:lineRule="auto"/>
        <w:jc w:val="both"/>
        <w:rPr>
          <w:rFonts w:ascii="Times New Roman" w:hAnsi="Times New Roman"/>
          <w:sz w:val="22"/>
          <w:szCs w:val="22"/>
        </w:rPr>
      </w:pPr>
      <w:r w:rsidRPr="00F21EE9">
        <w:rPr>
          <w:rFonts w:ascii="Times New Roman" w:hAnsi="Times New Roman"/>
          <w:sz w:val="22"/>
          <w:szCs w:val="22"/>
        </w:rPr>
        <w:t>References</w:t>
      </w:r>
    </w:p>
    <w:p w14:paraId="4386616F" w14:textId="77777777" w:rsidR="00237D4C" w:rsidRPr="00F21EE9" w:rsidRDefault="00237D4C" w:rsidP="00237D4C">
      <w:pPr>
        <w:pStyle w:val="NormalWeb"/>
        <w:tabs>
          <w:tab w:val="left" w:pos="0"/>
        </w:tabs>
        <w:spacing w:after="0" w:line="240" w:lineRule="auto"/>
        <w:jc w:val="both"/>
        <w:rPr>
          <w:rFonts w:ascii="Times New Roman" w:hAnsi="Times New Roman"/>
          <w:sz w:val="22"/>
          <w:szCs w:val="22"/>
        </w:rPr>
      </w:pPr>
    </w:p>
    <w:p w14:paraId="1554AFBA" w14:textId="77777777" w:rsidR="00237D4C" w:rsidRPr="00F21EE9" w:rsidRDefault="00237D4C" w:rsidP="00237D4C">
      <w:pPr>
        <w:tabs>
          <w:tab w:val="left" w:pos="0"/>
        </w:tabs>
        <w:bidi w:val="0"/>
        <w:spacing w:after="0" w:line="240" w:lineRule="auto"/>
        <w:jc w:val="both"/>
        <w:rPr>
          <w:rFonts w:ascii="Times New Roman" w:hAnsi="Times New Roman" w:cs="Times New Roman"/>
        </w:rPr>
      </w:pPr>
      <w:r w:rsidRPr="00F21EE9">
        <w:rPr>
          <w:rFonts w:ascii="Times New Roman" w:hAnsi="Times New Roman" w:cs="Times New Roman"/>
        </w:rPr>
        <w:t xml:space="preserve">The student </w:t>
      </w:r>
      <w:proofErr w:type="gramStart"/>
      <w:r w:rsidRPr="00F21EE9">
        <w:rPr>
          <w:rFonts w:ascii="Times New Roman" w:hAnsi="Times New Roman" w:cs="Times New Roman"/>
        </w:rPr>
        <w:t>has to</w:t>
      </w:r>
      <w:proofErr w:type="gramEnd"/>
      <w:r w:rsidRPr="00F21EE9">
        <w:rPr>
          <w:rFonts w:ascii="Times New Roman" w:hAnsi="Times New Roman" w:cs="Times New Roman"/>
        </w:rPr>
        <w:t xml:space="preserve"> prepare a PowerPoint presentation for the work in no more than 10 minutes (</w:t>
      </w:r>
      <w:r>
        <w:rPr>
          <w:rFonts w:ascii="Times New Roman" w:hAnsi="Times New Roman" w:cs="Times New Roman"/>
          <w:b/>
          <w:bCs/>
        </w:rPr>
        <w:t>10</w:t>
      </w:r>
      <w:r w:rsidRPr="00F21EE9">
        <w:rPr>
          <w:rFonts w:ascii="Times New Roman" w:hAnsi="Times New Roman" w:cs="Times New Roman"/>
          <w:b/>
          <w:bCs/>
        </w:rPr>
        <w:t xml:space="preserve"> grades</w:t>
      </w:r>
      <w:r w:rsidRPr="00F21EE9">
        <w:rPr>
          <w:rFonts w:ascii="Times New Roman" w:hAnsi="Times New Roman" w:cs="Times New Roman"/>
        </w:rPr>
        <w:t>).</w:t>
      </w:r>
    </w:p>
    <w:p w14:paraId="6CE62239" w14:textId="77777777" w:rsidR="00237D4C" w:rsidRPr="00F21EE9" w:rsidRDefault="00237D4C" w:rsidP="00237D4C">
      <w:pPr>
        <w:tabs>
          <w:tab w:val="left" w:pos="0"/>
        </w:tabs>
        <w:bidi w:val="0"/>
        <w:spacing w:after="0" w:line="240" w:lineRule="auto"/>
        <w:jc w:val="both"/>
        <w:rPr>
          <w:rFonts w:ascii="Times New Roman" w:hAnsi="Times New Roman" w:cs="Times New Roman"/>
        </w:rPr>
      </w:pPr>
    </w:p>
    <w:p w14:paraId="53BBD2A0" w14:textId="77777777" w:rsidR="00237D4C" w:rsidRPr="00F21EE9" w:rsidRDefault="00237D4C" w:rsidP="00237D4C">
      <w:pPr>
        <w:bidi w:val="0"/>
        <w:spacing w:after="0" w:line="240" w:lineRule="auto"/>
        <w:jc w:val="both"/>
        <w:rPr>
          <w:rFonts w:ascii="Times New Roman" w:hAnsi="Times New Roman" w:cs="Times New Roman"/>
          <w:b/>
          <w:bCs/>
          <w:u w:val="single"/>
        </w:rPr>
      </w:pPr>
      <w:r w:rsidRPr="00F21EE9">
        <w:rPr>
          <w:rFonts w:ascii="Times New Roman" w:hAnsi="Times New Roman" w:cs="Times New Roman"/>
          <w:b/>
          <w:bCs/>
          <w:u w:val="single"/>
        </w:rPr>
        <w:t>References</w:t>
      </w:r>
    </w:p>
    <w:p w14:paraId="678C2FF2" w14:textId="77777777" w:rsidR="00237D4C" w:rsidRPr="00F21EE9" w:rsidRDefault="00237D4C" w:rsidP="00237D4C">
      <w:pPr>
        <w:bidi w:val="0"/>
        <w:spacing w:after="0" w:line="240" w:lineRule="auto"/>
        <w:jc w:val="both"/>
        <w:rPr>
          <w:rFonts w:ascii="Times New Roman" w:hAnsi="Times New Roman" w:cs="Times New Roman"/>
          <w:b/>
          <w:bCs/>
          <w:u w:val="single"/>
        </w:rPr>
      </w:pPr>
      <w:r w:rsidRPr="00F21EE9">
        <w:rPr>
          <w:rFonts w:ascii="Times New Roman" w:hAnsi="Times New Roman" w:cs="Times New Roman"/>
        </w:rPr>
        <w:t xml:space="preserve">Any proposal must include a detailed list of references, which tells the reader where to look for articles cited in the text. The references should follow a consistent format such as that used in business and management journals (refer to Harvard Business Referencing Model). </w:t>
      </w:r>
    </w:p>
    <w:p w14:paraId="08183F5E" w14:textId="77777777" w:rsidR="00237D4C" w:rsidRPr="00F21EE9" w:rsidRDefault="00237D4C" w:rsidP="00237D4C">
      <w:pPr>
        <w:bidi w:val="0"/>
        <w:spacing w:after="0" w:line="240" w:lineRule="auto"/>
        <w:jc w:val="both"/>
        <w:rPr>
          <w:rFonts w:ascii="Times New Roman" w:hAnsi="Times New Roman" w:cs="Times New Roman"/>
        </w:rPr>
      </w:pPr>
    </w:p>
    <w:p w14:paraId="2543B492" w14:textId="77777777" w:rsidR="00237D4C" w:rsidRPr="00F21EE9" w:rsidRDefault="00237D4C" w:rsidP="00237D4C">
      <w:pPr>
        <w:bidi w:val="0"/>
        <w:spacing w:after="0" w:line="240" w:lineRule="auto"/>
        <w:jc w:val="both"/>
        <w:rPr>
          <w:rFonts w:ascii="Times New Roman" w:hAnsi="Times New Roman" w:cs="Times New Roman"/>
          <w:b/>
          <w:bCs/>
        </w:rPr>
      </w:pPr>
      <w:r w:rsidRPr="00F21EE9">
        <w:rPr>
          <w:rFonts w:ascii="Times New Roman" w:hAnsi="Times New Roman" w:cs="Times New Roman"/>
          <w:b/>
          <w:bCs/>
        </w:rPr>
        <w:t xml:space="preserve">- The deadline for your proposal is the 4th week of the semester. </w:t>
      </w:r>
    </w:p>
    <w:p w14:paraId="3172FA17" w14:textId="77777777" w:rsidR="00237D4C" w:rsidRPr="00F21EE9" w:rsidRDefault="00237D4C" w:rsidP="00237D4C">
      <w:pPr>
        <w:bidi w:val="0"/>
        <w:spacing w:after="0" w:line="240" w:lineRule="auto"/>
        <w:jc w:val="both"/>
        <w:rPr>
          <w:rFonts w:ascii="Times New Roman" w:hAnsi="Times New Roman" w:cs="Times New Roman"/>
          <w:b/>
          <w:bCs/>
        </w:rPr>
      </w:pPr>
      <w:r w:rsidRPr="00F21EE9">
        <w:rPr>
          <w:rFonts w:ascii="Times New Roman" w:hAnsi="Times New Roman" w:cs="Times New Roman"/>
          <w:b/>
          <w:bCs/>
        </w:rPr>
        <w:t xml:space="preserve">- You </w:t>
      </w:r>
      <w:proofErr w:type="gramStart"/>
      <w:r w:rsidRPr="00F21EE9">
        <w:rPr>
          <w:rFonts w:ascii="Times New Roman" w:hAnsi="Times New Roman" w:cs="Times New Roman"/>
          <w:b/>
          <w:bCs/>
        </w:rPr>
        <w:t>have to</w:t>
      </w:r>
      <w:proofErr w:type="gramEnd"/>
      <w:r w:rsidRPr="00F21EE9">
        <w:rPr>
          <w:rFonts w:ascii="Times New Roman" w:hAnsi="Times New Roman" w:cs="Times New Roman"/>
          <w:b/>
          <w:bCs/>
        </w:rPr>
        <w:t xml:space="preserve"> submit your project 2 weeks before the final exams.</w:t>
      </w:r>
    </w:p>
    <w:p w14:paraId="22F10EE9" w14:textId="77777777" w:rsidR="00237D4C" w:rsidRDefault="00237D4C" w:rsidP="00237D4C">
      <w:pPr>
        <w:bidi w:val="0"/>
        <w:spacing w:after="0" w:line="240" w:lineRule="auto"/>
        <w:jc w:val="both"/>
        <w:rPr>
          <w:rFonts w:ascii="Times New Roman" w:hAnsi="Times New Roman" w:cs="Times New Roman"/>
          <w:color w:val="000000"/>
        </w:rPr>
      </w:pPr>
    </w:p>
    <w:p w14:paraId="14D5D039" w14:textId="77777777" w:rsidR="00237D4C" w:rsidRDefault="00237D4C" w:rsidP="00237D4C">
      <w:pPr>
        <w:bidi w:val="0"/>
      </w:pPr>
    </w:p>
    <w:p w14:paraId="69A1CA6F" w14:textId="77777777" w:rsidR="00237D4C" w:rsidRPr="00F21EE9" w:rsidRDefault="00237D4C" w:rsidP="00237D4C">
      <w:pPr>
        <w:bidi w:val="0"/>
        <w:jc w:val="right"/>
        <w:rPr>
          <w:rFonts w:ascii="Times New Roman" w:hAnsi="Times New Roman" w:cs="Times New Roman"/>
          <w:b/>
          <w:bCs/>
          <w:sz w:val="32"/>
          <w:szCs w:val="32"/>
        </w:rPr>
      </w:pPr>
      <w:r w:rsidRPr="00F21EE9">
        <w:rPr>
          <w:rFonts w:ascii="Times New Roman" w:hAnsi="Times New Roman" w:cs="Times New Roman"/>
          <w:b/>
          <w:bCs/>
          <w:sz w:val="32"/>
          <w:szCs w:val="32"/>
        </w:rPr>
        <w:t>All my best wishes</w:t>
      </w:r>
      <w:proofErr w:type="gramStart"/>
      <w:r w:rsidRPr="00F21EE9">
        <w:rPr>
          <w:rFonts w:ascii="Times New Roman" w:hAnsi="Times New Roman" w:cs="Times New Roman"/>
          <w:b/>
          <w:bCs/>
          <w:sz w:val="32"/>
          <w:szCs w:val="32"/>
        </w:rPr>
        <w:t xml:space="preserve"> ..</w:t>
      </w:r>
      <w:proofErr w:type="gramEnd"/>
    </w:p>
    <w:p w14:paraId="66ED404C" w14:textId="77777777" w:rsidR="00257E47" w:rsidRPr="00C2558D" w:rsidRDefault="00257E47" w:rsidP="002352D4">
      <w:pPr>
        <w:bidi w:val="0"/>
        <w:rPr>
          <w:rFonts w:asciiTheme="majorBidi" w:hAnsiTheme="majorBidi" w:cstheme="majorBidi"/>
          <w:szCs w:val="24"/>
        </w:rPr>
      </w:pPr>
    </w:p>
    <w:sectPr w:rsidR="00257E47" w:rsidRPr="00C2558D" w:rsidSect="009D128C">
      <w:footerReference w:type="default" r:id="rId14"/>
      <w:headerReference w:type="first" r:id="rId15"/>
      <w:footerReference w:type="first" r:id="rId16"/>
      <w:pgSz w:w="11906" w:h="16838"/>
      <w:pgMar w:top="1542"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B55138" w14:textId="77777777" w:rsidR="00CB6AA3" w:rsidRDefault="00CB6AA3" w:rsidP="008D60A3">
      <w:pPr>
        <w:pStyle w:val="ListParagraph"/>
        <w:spacing w:after="0" w:line="240" w:lineRule="auto"/>
      </w:pPr>
      <w:r>
        <w:separator/>
      </w:r>
    </w:p>
  </w:endnote>
  <w:endnote w:type="continuationSeparator" w:id="0">
    <w:p w14:paraId="210EF167" w14:textId="77777777" w:rsidR="00CB6AA3" w:rsidRDefault="00CB6AA3" w:rsidP="008D60A3">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umsans_rgregula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8D60A3" w14:paraId="53C58F4A" w14:textId="77777777">
      <w:tc>
        <w:tcPr>
          <w:tcW w:w="918" w:type="dxa"/>
        </w:tcPr>
        <w:p w14:paraId="13099EDE" w14:textId="77777777" w:rsidR="008D60A3" w:rsidRDefault="00C20B6E" w:rsidP="008D60A3">
          <w:pPr>
            <w:pStyle w:val="Footer"/>
            <w:bidi w:val="0"/>
            <w:jc w:val="right"/>
            <w:rPr>
              <w:b/>
              <w:color w:val="4F81BD" w:themeColor="accent1"/>
              <w:sz w:val="32"/>
              <w:szCs w:val="32"/>
            </w:rPr>
          </w:pPr>
          <w:r>
            <w:fldChar w:fldCharType="begin"/>
          </w:r>
          <w:r w:rsidR="000A5DE3">
            <w:instrText xml:space="preserve"> PAGE   \* MERGEFORMAT </w:instrText>
          </w:r>
          <w:r>
            <w:fldChar w:fldCharType="separate"/>
          </w:r>
          <w:r w:rsidR="00770A63" w:rsidRPr="00770A63">
            <w:rPr>
              <w:b/>
              <w:noProof/>
              <w:color w:val="4F81BD" w:themeColor="accent1"/>
              <w:sz w:val="32"/>
              <w:szCs w:val="32"/>
            </w:rPr>
            <w:t>3</w:t>
          </w:r>
          <w:r>
            <w:fldChar w:fldCharType="end"/>
          </w:r>
        </w:p>
      </w:tc>
      <w:tc>
        <w:tcPr>
          <w:tcW w:w="7938" w:type="dxa"/>
        </w:tcPr>
        <w:p w14:paraId="73206F0E" w14:textId="77777777" w:rsidR="008D60A3" w:rsidRDefault="0074011C" w:rsidP="00C35DCD">
          <w:pPr>
            <w:pStyle w:val="Footer"/>
            <w:bidi w:val="0"/>
            <w:rPr>
              <w:sz w:val="20"/>
              <w:szCs w:val="20"/>
              <w:lang w:bidi="ar-BH"/>
            </w:rPr>
          </w:pPr>
          <w:r w:rsidRPr="00CF4A2F">
            <w:rPr>
              <w:sz w:val="20"/>
              <w:szCs w:val="20"/>
              <w:lang w:bidi="ar-BH"/>
            </w:rPr>
            <w:t>University of Bahrain – Quality Assurance</w:t>
          </w:r>
          <w:r w:rsidR="00CF4A2F" w:rsidRPr="00CF4A2F">
            <w:rPr>
              <w:sz w:val="20"/>
              <w:szCs w:val="20"/>
              <w:lang w:bidi="ar-BH"/>
            </w:rPr>
            <w:t>&amp; Accreditation</w:t>
          </w:r>
          <w:r w:rsidRPr="00CF4A2F">
            <w:rPr>
              <w:sz w:val="20"/>
              <w:szCs w:val="20"/>
              <w:lang w:bidi="ar-BH"/>
            </w:rPr>
            <w:t xml:space="preserve"> Center -  </w:t>
          </w:r>
          <w:r w:rsidR="00C35DCD">
            <w:rPr>
              <w:sz w:val="20"/>
              <w:szCs w:val="20"/>
              <w:lang w:bidi="ar-BH"/>
            </w:rPr>
            <w:t>Course Syllabus Form</w:t>
          </w:r>
        </w:p>
        <w:p w14:paraId="3E516612" w14:textId="77777777" w:rsidR="00C4289A" w:rsidRDefault="00C4289A" w:rsidP="00DF5F97">
          <w:pPr>
            <w:pStyle w:val="Footer"/>
            <w:bidi w:val="0"/>
            <w:rPr>
              <w:lang w:bidi="ar-BH"/>
            </w:rPr>
          </w:pPr>
          <w:r>
            <w:rPr>
              <w:sz w:val="20"/>
              <w:szCs w:val="20"/>
              <w:lang w:bidi="ar-BH"/>
            </w:rPr>
            <w:t>QF-20-rev.</w:t>
          </w:r>
          <w:r w:rsidR="00DF5F97">
            <w:rPr>
              <w:sz w:val="20"/>
              <w:szCs w:val="20"/>
              <w:lang w:bidi="ar-BH"/>
            </w:rPr>
            <w:t>a</w:t>
          </w:r>
          <w:r>
            <w:rPr>
              <w:sz w:val="20"/>
              <w:szCs w:val="20"/>
              <w:lang w:bidi="ar-BH"/>
            </w:rPr>
            <w:t>.</w:t>
          </w:r>
          <w:r w:rsidR="00DF5F97">
            <w:rPr>
              <w:sz w:val="20"/>
              <w:szCs w:val="20"/>
              <w:lang w:bidi="ar-BH"/>
            </w:rPr>
            <w:t>3</w:t>
          </w:r>
        </w:p>
      </w:tc>
    </w:tr>
  </w:tbl>
  <w:p w14:paraId="5D16E00D" w14:textId="77777777" w:rsidR="008D60A3" w:rsidRDefault="008D60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877"/>
      <w:gridCol w:w="7429"/>
    </w:tblGrid>
    <w:tr w:rsidR="002352D4" w14:paraId="70E04386" w14:textId="77777777" w:rsidTr="002352D4">
      <w:tc>
        <w:tcPr>
          <w:tcW w:w="893" w:type="dxa"/>
        </w:tcPr>
        <w:p w14:paraId="3933436A" w14:textId="77777777" w:rsidR="005C0E3F" w:rsidRDefault="0051452A" w:rsidP="00F00BEA">
          <w:pPr>
            <w:pStyle w:val="Footer"/>
            <w:bidi w:val="0"/>
            <w:jc w:val="right"/>
            <w:rPr>
              <w:b/>
              <w:color w:val="4F81BD" w:themeColor="accent1"/>
              <w:sz w:val="32"/>
              <w:szCs w:val="32"/>
            </w:rPr>
          </w:pPr>
          <w:r>
            <w:fldChar w:fldCharType="begin"/>
          </w:r>
          <w:r>
            <w:instrText xml:space="preserve"> PAGE   \* MERGEFORMAT </w:instrText>
          </w:r>
          <w:r>
            <w:fldChar w:fldCharType="separate"/>
          </w:r>
          <w:r w:rsidR="008B5CA9" w:rsidRPr="008B5CA9">
            <w:rPr>
              <w:b/>
              <w:noProof/>
              <w:color w:val="4F81BD" w:themeColor="accent1"/>
              <w:sz w:val="32"/>
              <w:szCs w:val="32"/>
            </w:rPr>
            <w:t>1</w:t>
          </w:r>
          <w:r>
            <w:rPr>
              <w:b/>
              <w:noProof/>
              <w:color w:val="4F81BD" w:themeColor="accent1"/>
              <w:sz w:val="32"/>
              <w:szCs w:val="32"/>
            </w:rPr>
            <w:fldChar w:fldCharType="end"/>
          </w:r>
        </w:p>
        <w:p w14:paraId="7EAE178A" w14:textId="77777777" w:rsidR="005C0E3F" w:rsidRPr="005C0E3F" w:rsidRDefault="005C0E3F" w:rsidP="005C0E3F"/>
        <w:p w14:paraId="77CA07C2" w14:textId="77777777" w:rsidR="002352D4" w:rsidRPr="005C0E3F" w:rsidRDefault="002352D4" w:rsidP="005C0E3F"/>
      </w:tc>
      <w:tc>
        <w:tcPr>
          <w:tcW w:w="7629" w:type="dxa"/>
        </w:tcPr>
        <w:p w14:paraId="1C989CC8" w14:textId="77777777" w:rsidR="002352D4" w:rsidRDefault="002352D4" w:rsidP="00C35DCD">
          <w:pPr>
            <w:pStyle w:val="Footer"/>
            <w:bidi w:val="0"/>
            <w:rPr>
              <w:sz w:val="20"/>
              <w:szCs w:val="20"/>
              <w:lang w:bidi="ar-BH"/>
            </w:rPr>
          </w:pPr>
          <w:r w:rsidRPr="00CF4A2F">
            <w:rPr>
              <w:sz w:val="20"/>
              <w:szCs w:val="20"/>
              <w:lang w:bidi="ar-BH"/>
            </w:rPr>
            <w:t xml:space="preserve">University of Bahrain – Quality Assurance&amp; Accreditation Center -  Course </w:t>
          </w:r>
          <w:r w:rsidR="00C35DCD">
            <w:rPr>
              <w:sz w:val="20"/>
              <w:szCs w:val="20"/>
              <w:lang w:bidi="ar-BH"/>
            </w:rPr>
            <w:t>Syllabus Form</w:t>
          </w:r>
        </w:p>
        <w:p w14:paraId="25C36F83" w14:textId="77777777" w:rsidR="002352D4" w:rsidRDefault="002352D4" w:rsidP="00F7020D">
          <w:pPr>
            <w:pStyle w:val="Footer"/>
            <w:bidi w:val="0"/>
            <w:rPr>
              <w:b/>
              <w:bCs/>
              <w:i/>
              <w:iCs/>
              <w:sz w:val="20"/>
              <w:szCs w:val="20"/>
              <w:lang w:bidi="ar-BH"/>
            </w:rPr>
          </w:pPr>
          <w:r w:rsidRPr="008B5D59">
            <w:rPr>
              <w:b/>
              <w:bCs/>
              <w:i/>
              <w:iCs/>
              <w:sz w:val="20"/>
              <w:szCs w:val="20"/>
              <w:lang w:bidi="ar-BH"/>
            </w:rPr>
            <w:t>Note: Additional information cou</w:t>
          </w:r>
          <w:r>
            <w:rPr>
              <w:b/>
              <w:bCs/>
              <w:i/>
              <w:iCs/>
              <w:sz w:val="20"/>
              <w:szCs w:val="20"/>
              <w:lang w:bidi="ar-BH"/>
            </w:rPr>
            <w:t>ld be added as required by the I</w:t>
          </w:r>
          <w:r w:rsidRPr="008B5D59">
            <w:rPr>
              <w:b/>
              <w:bCs/>
              <w:i/>
              <w:iCs/>
              <w:sz w:val="20"/>
              <w:szCs w:val="20"/>
              <w:lang w:bidi="ar-BH"/>
            </w:rPr>
            <w:t>nstructor</w:t>
          </w:r>
          <w:r w:rsidRPr="00CB1DC3">
            <w:rPr>
              <w:b/>
              <w:bCs/>
              <w:i/>
              <w:iCs/>
              <w:sz w:val="20"/>
              <w:szCs w:val="20"/>
              <w:lang w:bidi="ar-BH"/>
            </w:rPr>
            <w:t>, (eg, Policies)</w:t>
          </w:r>
        </w:p>
        <w:p w14:paraId="5599B9AC" w14:textId="77777777" w:rsidR="002352D4" w:rsidRDefault="002352D4" w:rsidP="002352D4">
          <w:pPr>
            <w:bidi w:val="0"/>
            <w:rPr>
              <w:b/>
              <w:bCs/>
              <w:szCs w:val="24"/>
            </w:rPr>
          </w:pPr>
          <w:r w:rsidRPr="002352D4">
            <w:rPr>
              <w:b/>
              <w:bCs/>
              <w:i/>
              <w:iCs/>
              <w:sz w:val="20"/>
              <w:szCs w:val="20"/>
              <w:lang w:bidi="ar-BH"/>
            </w:rPr>
            <w:t xml:space="preserve">Note: Items shown </w:t>
          </w:r>
          <w:r w:rsidRPr="002352D4">
            <w:rPr>
              <w:b/>
              <w:bCs/>
              <w:i/>
              <w:iCs/>
              <w:sz w:val="20"/>
              <w:szCs w:val="20"/>
              <w:u w:val="single"/>
              <w:lang w:bidi="ar-BH"/>
            </w:rPr>
            <w:t>underlined</w:t>
          </w:r>
          <w:r>
            <w:rPr>
              <w:b/>
              <w:bCs/>
              <w:i/>
              <w:iCs/>
              <w:sz w:val="20"/>
              <w:szCs w:val="20"/>
              <w:lang w:bidi="ar-BH"/>
            </w:rPr>
            <w:t xml:space="preserve"> </w:t>
          </w:r>
          <w:r w:rsidRPr="002352D4">
            <w:rPr>
              <w:b/>
              <w:bCs/>
              <w:i/>
              <w:iCs/>
              <w:sz w:val="20"/>
              <w:szCs w:val="20"/>
              <w:lang w:bidi="ar-BH"/>
            </w:rPr>
            <w:t>cannot be changed without the department consent.</w:t>
          </w:r>
          <w:r>
            <w:rPr>
              <w:b/>
              <w:bCs/>
              <w:szCs w:val="24"/>
            </w:rPr>
            <w:t xml:space="preserve"> </w:t>
          </w:r>
        </w:p>
        <w:p w14:paraId="0574E776" w14:textId="77777777" w:rsidR="00C4289A" w:rsidRPr="002352D4" w:rsidRDefault="00C4289A" w:rsidP="005C0E3F">
          <w:pPr>
            <w:bidi w:val="0"/>
            <w:rPr>
              <w:b/>
              <w:bCs/>
              <w:szCs w:val="24"/>
            </w:rPr>
          </w:pPr>
          <w:r>
            <w:rPr>
              <w:b/>
              <w:bCs/>
              <w:szCs w:val="24"/>
            </w:rPr>
            <w:t>QF-20-rev.</w:t>
          </w:r>
          <w:r w:rsidR="005C0E3F">
            <w:rPr>
              <w:b/>
              <w:bCs/>
              <w:szCs w:val="24"/>
            </w:rPr>
            <w:t>a</w:t>
          </w:r>
          <w:r>
            <w:rPr>
              <w:b/>
              <w:bCs/>
              <w:szCs w:val="24"/>
            </w:rPr>
            <w:t>.</w:t>
          </w:r>
          <w:r w:rsidR="005C0E3F">
            <w:rPr>
              <w:b/>
              <w:bCs/>
              <w:szCs w:val="24"/>
            </w:rPr>
            <w:t>3</w:t>
          </w:r>
        </w:p>
      </w:tc>
    </w:tr>
  </w:tbl>
  <w:p w14:paraId="668B6B95" w14:textId="77777777" w:rsidR="009D128C" w:rsidRDefault="009D128C" w:rsidP="009D128C">
    <w:pPr>
      <w:pStyle w:val="Footer"/>
    </w:pPr>
  </w:p>
  <w:p w14:paraId="0DAB0F5E" w14:textId="77777777" w:rsidR="009D128C" w:rsidRPr="009D128C" w:rsidRDefault="009D12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2C7FB" w14:textId="77777777" w:rsidR="00CB6AA3" w:rsidRDefault="00CB6AA3" w:rsidP="008D60A3">
      <w:pPr>
        <w:pStyle w:val="ListParagraph"/>
        <w:spacing w:after="0" w:line="240" w:lineRule="auto"/>
      </w:pPr>
      <w:r>
        <w:separator/>
      </w:r>
    </w:p>
  </w:footnote>
  <w:footnote w:type="continuationSeparator" w:id="0">
    <w:p w14:paraId="5290C921" w14:textId="77777777" w:rsidR="00CB6AA3" w:rsidRDefault="00CB6AA3" w:rsidP="008D60A3">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8"/>
      <w:gridCol w:w="4883"/>
      <w:gridCol w:w="1885"/>
    </w:tblGrid>
    <w:tr w:rsidR="008B5CA9" w14:paraId="0839CDBF" w14:textId="77777777" w:rsidTr="00C01879">
      <w:trPr>
        <w:trHeight w:val="1430"/>
      </w:trPr>
      <w:tc>
        <w:tcPr>
          <w:tcW w:w="1458" w:type="dxa"/>
          <w:vAlign w:val="center"/>
        </w:tcPr>
        <w:p w14:paraId="3B79A97C" w14:textId="77777777" w:rsidR="00A060D3" w:rsidRDefault="008B5CA9" w:rsidP="00C01879">
          <w:pPr>
            <w:bidi w:val="0"/>
            <w:rPr>
              <w:b/>
              <w:bCs/>
              <w:sz w:val="26"/>
              <w:szCs w:val="26"/>
              <w:lang w:bidi="ar-BH"/>
            </w:rPr>
          </w:pPr>
          <w:r>
            <w:rPr>
              <w:noProof/>
            </w:rPr>
            <w:drawing>
              <wp:inline distT="0" distB="0" distL="0" distR="0" wp14:anchorId="76984301" wp14:editId="4A4F78D8">
                <wp:extent cx="839470" cy="645149"/>
                <wp:effectExtent l="0" t="0" r="0" b="3175"/>
                <wp:docPr id="6" name="Picture 5">
                  <a:extLst xmlns:a="http://schemas.openxmlformats.org/drawingml/2006/main">
                    <a:ext uri="{FF2B5EF4-FFF2-40B4-BE49-F238E27FC236}">
                      <a16:creationId xmlns:a16="http://schemas.microsoft.com/office/drawing/2014/main" id="{53770DAC-8DEC-47A3-A96F-640426CA97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3770DAC-8DEC-47A3-A96F-640426CA9704}"/>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4194" cy="656465"/>
                        </a:xfrm>
                        <a:prstGeom prst="rect">
                          <a:avLst/>
                        </a:prstGeom>
                      </pic:spPr>
                    </pic:pic>
                  </a:graphicData>
                </a:graphic>
              </wp:inline>
            </w:drawing>
          </w:r>
        </w:p>
      </w:tc>
      <w:tc>
        <w:tcPr>
          <w:tcW w:w="5130" w:type="dxa"/>
          <w:vAlign w:val="center"/>
        </w:tcPr>
        <w:p w14:paraId="4567DC47" w14:textId="77777777" w:rsidR="00A060D3" w:rsidRPr="00A060D3" w:rsidRDefault="00A060D3" w:rsidP="00A060D3">
          <w:pPr>
            <w:bidi w:val="0"/>
            <w:jc w:val="center"/>
            <w:rPr>
              <w:rFonts w:asciiTheme="majorBidi" w:hAnsiTheme="majorBidi" w:cstheme="majorBidi"/>
              <w:b/>
              <w:bCs/>
              <w:sz w:val="32"/>
              <w:szCs w:val="32"/>
              <w:lang w:bidi="ar-BH"/>
            </w:rPr>
          </w:pPr>
          <w:r w:rsidRPr="00A060D3">
            <w:rPr>
              <w:rFonts w:asciiTheme="majorBidi" w:hAnsiTheme="majorBidi" w:cstheme="majorBidi"/>
              <w:b/>
              <w:bCs/>
              <w:sz w:val="32"/>
              <w:szCs w:val="32"/>
              <w:lang w:bidi="ar-BH"/>
            </w:rPr>
            <w:t>University of Bahrain</w:t>
          </w:r>
        </w:p>
        <w:p w14:paraId="3C7A6EA7" w14:textId="77777777" w:rsidR="00A060D3" w:rsidRPr="00A060D3" w:rsidRDefault="00A060D3" w:rsidP="00A060D3">
          <w:pPr>
            <w:bidi w:val="0"/>
            <w:jc w:val="center"/>
            <w:rPr>
              <w:rFonts w:asciiTheme="majorBidi" w:hAnsiTheme="majorBidi" w:cstheme="majorBidi"/>
              <w:b/>
              <w:bCs/>
              <w:sz w:val="24"/>
              <w:szCs w:val="24"/>
              <w:lang w:bidi="ar-BH"/>
            </w:rPr>
          </w:pPr>
          <w:r w:rsidRPr="00A060D3">
            <w:rPr>
              <w:rFonts w:asciiTheme="majorBidi" w:hAnsiTheme="majorBidi" w:cstheme="majorBidi"/>
              <w:b/>
              <w:bCs/>
              <w:sz w:val="24"/>
              <w:szCs w:val="24"/>
              <w:lang w:bidi="ar-BH"/>
            </w:rPr>
            <w:t>Quality Assurance and Accreditation Center</w:t>
          </w:r>
        </w:p>
      </w:tc>
      <w:tc>
        <w:tcPr>
          <w:tcW w:w="1934" w:type="dxa"/>
        </w:tcPr>
        <w:p w14:paraId="3FF3D4DC" w14:textId="77777777" w:rsidR="00A060D3" w:rsidRDefault="00A060D3" w:rsidP="00A060D3">
          <w:pPr>
            <w:bidi w:val="0"/>
            <w:rPr>
              <w:b/>
              <w:bCs/>
              <w:sz w:val="26"/>
              <w:szCs w:val="26"/>
              <w:lang w:bidi="ar-BH"/>
            </w:rPr>
          </w:pPr>
          <w:r>
            <w:rPr>
              <w:b/>
              <w:bCs/>
              <w:noProof/>
              <w:sz w:val="26"/>
              <w:szCs w:val="26"/>
            </w:rPr>
            <w:drawing>
              <wp:anchor distT="0" distB="0" distL="114300" distR="114300" simplePos="0" relativeHeight="251704832" behindDoc="1" locked="0" layoutInCell="1" allowOverlap="1" wp14:anchorId="65DBDD7E" wp14:editId="3ECD219C">
                <wp:simplePos x="0" y="0"/>
                <wp:positionH relativeFrom="column">
                  <wp:posOffset>174625</wp:posOffset>
                </wp:positionH>
                <wp:positionV relativeFrom="paragraph">
                  <wp:posOffset>85090</wp:posOffset>
                </wp:positionV>
                <wp:extent cx="655320" cy="7448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5320" cy="744855"/>
                        </a:xfrm>
                        <a:prstGeom prst="rect">
                          <a:avLst/>
                        </a:prstGeom>
                      </pic:spPr>
                    </pic:pic>
                  </a:graphicData>
                </a:graphic>
                <wp14:sizeRelH relativeFrom="margin">
                  <wp14:pctWidth>0</wp14:pctWidth>
                </wp14:sizeRelH>
                <wp14:sizeRelV relativeFrom="margin">
                  <wp14:pctHeight>0</wp14:pctHeight>
                </wp14:sizeRelV>
              </wp:anchor>
            </w:drawing>
          </w:r>
        </w:p>
      </w:tc>
    </w:tr>
  </w:tbl>
  <w:p w14:paraId="2C96D95A" w14:textId="77777777" w:rsidR="009D128C" w:rsidRPr="00DC61BB" w:rsidRDefault="009D128C" w:rsidP="009D128C">
    <w:pPr>
      <w:bidi w:val="0"/>
      <w:spacing w:line="240" w:lineRule="auto"/>
      <w:rPr>
        <w:b/>
        <w:bCs/>
        <w:sz w:val="2"/>
        <w:szCs w:val="2"/>
        <w:lang w:bidi="ar-BH"/>
      </w:rPr>
    </w:pPr>
  </w:p>
  <w:p w14:paraId="321D17AE" w14:textId="77777777" w:rsidR="009D128C" w:rsidRPr="00C01879" w:rsidRDefault="0052567F" w:rsidP="009D128C">
    <w:pPr>
      <w:pBdr>
        <w:top w:val="single" w:sz="6" w:space="1" w:color="auto"/>
        <w:bottom w:val="single" w:sz="6" w:space="1" w:color="auto"/>
      </w:pBdr>
      <w:bidi w:val="0"/>
      <w:spacing w:line="240" w:lineRule="auto"/>
      <w:jc w:val="center"/>
      <w:rPr>
        <w:rFonts w:asciiTheme="majorBidi" w:hAnsiTheme="majorBidi" w:cstheme="majorBidi"/>
        <w:b/>
        <w:bCs/>
        <w:sz w:val="26"/>
        <w:szCs w:val="26"/>
        <w:lang w:bidi="ar-BH"/>
      </w:rPr>
    </w:pPr>
    <w:r w:rsidRPr="00C01879">
      <w:rPr>
        <w:rFonts w:asciiTheme="majorBidi" w:hAnsiTheme="majorBidi" w:cstheme="majorBidi"/>
        <w:b/>
        <w:bCs/>
        <w:sz w:val="26"/>
        <w:szCs w:val="26"/>
        <w:lang w:bidi="ar-BH"/>
      </w:rPr>
      <w:t>Course Syllabus</w:t>
    </w:r>
    <w:r w:rsidR="009D128C" w:rsidRPr="00C01879">
      <w:rPr>
        <w:rFonts w:asciiTheme="majorBidi" w:hAnsiTheme="majorBidi" w:cstheme="majorBidi"/>
        <w:b/>
        <w:bCs/>
        <w:sz w:val="26"/>
        <w:szCs w:val="26"/>
        <w:lang w:bidi="ar-BH"/>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5E5F"/>
    <w:multiLevelType w:val="hybridMultilevel"/>
    <w:tmpl w:val="1390EE5A"/>
    <w:lvl w:ilvl="0" w:tplc="881E6FDA">
      <w:start w:val="1"/>
      <w:numFmt w:val="decimal"/>
      <w:lvlText w:val="%1."/>
      <w:lvlJc w:val="left"/>
      <w:pPr>
        <w:ind w:left="471" w:hanging="360"/>
      </w:pPr>
      <w:rPr>
        <w:b/>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113289"/>
    <w:multiLevelType w:val="hybridMultilevel"/>
    <w:tmpl w:val="646AB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C0B76"/>
    <w:multiLevelType w:val="hybridMultilevel"/>
    <w:tmpl w:val="C0EC9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D5D9A"/>
    <w:multiLevelType w:val="hybridMultilevel"/>
    <w:tmpl w:val="1E5ABB2C"/>
    <w:lvl w:ilvl="0" w:tplc="1EB451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C70097"/>
    <w:multiLevelType w:val="hybridMultilevel"/>
    <w:tmpl w:val="93E2C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25AC3"/>
    <w:multiLevelType w:val="hybridMultilevel"/>
    <w:tmpl w:val="D9BCA510"/>
    <w:lvl w:ilvl="0" w:tplc="B5B0D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52954"/>
    <w:multiLevelType w:val="hybridMultilevel"/>
    <w:tmpl w:val="4C8E7AC0"/>
    <w:lvl w:ilvl="0" w:tplc="AA0C2DCA">
      <w:numFmt w:val="bullet"/>
      <w:lvlText w:val="-"/>
      <w:lvlJc w:val="left"/>
      <w:pPr>
        <w:ind w:left="6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55230CF"/>
    <w:multiLevelType w:val="hybridMultilevel"/>
    <w:tmpl w:val="7E40BD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B28A4"/>
    <w:multiLevelType w:val="hybridMultilevel"/>
    <w:tmpl w:val="9260FD18"/>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3E3596"/>
    <w:multiLevelType w:val="hybridMultilevel"/>
    <w:tmpl w:val="6CFC860A"/>
    <w:lvl w:ilvl="0" w:tplc="CB68E82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DA7E99"/>
    <w:multiLevelType w:val="hybridMultilevel"/>
    <w:tmpl w:val="1F80C2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DCA5137"/>
    <w:multiLevelType w:val="hybridMultilevel"/>
    <w:tmpl w:val="C448801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30726A"/>
    <w:multiLevelType w:val="hybridMultilevel"/>
    <w:tmpl w:val="4684A1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F871AAC"/>
    <w:multiLevelType w:val="hybridMultilevel"/>
    <w:tmpl w:val="DBD2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634199"/>
    <w:multiLevelType w:val="hybridMultilevel"/>
    <w:tmpl w:val="8550B620"/>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D7B7D"/>
    <w:multiLevelType w:val="hybridMultilevel"/>
    <w:tmpl w:val="1E5ABB2C"/>
    <w:lvl w:ilvl="0" w:tplc="1EB451E6">
      <w:start w:val="1"/>
      <w:numFmt w:val="decimal"/>
      <w:lvlText w:val="%1."/>
      <w:lvlJc w:val="left"/>
      <w:pPr>
        <w:ind w:left="-1800" w:hanging="360"/>
      </w:pPr>
      <w:rPr>
        <w:rFonts w:hint="default"/>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6" w15:restartNumberingAfterBreak="0">
    <w:nsid w:val="35577B3C"/>
    <w:multiLevelType w:val="hybridMultilevel"/>
    <w:tmpl w:val="74B02062"/>
    <w:lvl w:ilvl="0" w:tplc="9CEC945E">
      <w:start w:val="1"/>
      <w:numFmt w:val="decimal"/>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17" w15:restartNumberingAfterBreak="0">
    <w:nsid w:val="49103AB4"/>
    <w:multiLevelType w:val="hybridMultilevel"/>
    <w:tmpl w:val="68E69F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15:restartNumberingAfterBreak="0">
    <w:nsid w:val="557415BB"/>
    <w:multiLevelType w:val="hybridMultilevel"/>
    <w:tmpl w:val="AD08C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B01049"/>
    <w:multiLevelType w:val="hybridMultilevel"/>
    <w:tmpl w:val="0AB8B906"/>
    <w:lvl w:ilvl="0" w:tplc="CB68E8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08725A"/>
    <w:multiLevelType w:val="hybridMultilevel"/>
    <w:tmpl w:val="493E6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num>
  <w:num w:numId="3">
    <w:abstractNumId w:val="16"/>
  </w:num>
  <w:num w:numId="4">
    <w:abstractNumId w:val="5"/>
  </w:num>
  <w:num w:numId="5">
    <w:abstractNumId w:val="3"/>
  </w:num>
  <w:num w:numId="6">
    <w:abstractNumId w:val="9"/>
  </w:num>
  <w:num w:numId="7">
    <w:abstractNumId w:val="2"/>
  </w:num>
  <w:num w:numId="8">
    <w:abstractNumId w:val="12"/>
  </w:num>
  <w:num w:numId="9">
    <w:abstractNumId w:val="4"/>
  </w:num>
  <w:num w:numId="10">
    <w:abstractNumId w:val="10"/>
  </w:num>
  <w:num w:numId="11">
    <w:abstractNumId w:val="8"/>
  </w:num>
  <w:num w:numId="12">
    <w:abstractNumId w:val="14"/>
  </w:num>
  <w:num w:numId="13">
    <w:abstractNumId w:val="19"/>
  </w:num>
  <w:num w:numId="14">
    <w:abstractNumId w:val="0"/>
  </w:num>
  <w:num w:numId="15">
    <w:abstractNumId w:val="11"/>
  </w:num>
  <w:num w:numId="16">
    <w:abstractNumId w:val="7"/>
  </w:num>
  <w:num w:numId="17">
    <w:abstractNumId w:val="13"/>
  </w:num>
  <w:num w:numId="18">
    <w:abstractNumId w:val="18"/>
  </w:num>
  <w:num w:numId="19">
    <w:abstractNumId w:val="17"/>
  </w:num>
  <w:num w:numId="20">
    <w:abstractNumId w:val="6"/>
    <w:lvlOverride w:ilvl="0"/>
    <w:lvlOverride w:ilvl="1"/>
    <w:lvlOverride w:ilvl="2"/>
    <w:lvlOverride w:ilvl="3"/>
    <w:lvlOverride w:ilvl="4"/>
    <w:lvlOverride w:ilvl="5"/>
    <w:lvlOverride w:ilvl="6"/>
    <w:lvlOverride w:ilvl="7"/>
    <w:lvlOverride w:ilv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C18"/>
    <w:rsid w:val="00032598"/>
    <w:rsid w:val="00037AF7"/>
    <w:rsid w:val="00043B71"/>
    <w:rsid w:val="00080C29"/>
    <w:rsid w:val="00082FF5"/>
    <w:rsid w:val="000907D7"/>
    <w:rsid w:val="000A4250"/>
    <w:rsid w:val="000A5DE3"/>
    <w:rsid w:val="000A6F74"/>
    <w:rsid w:val="000B6BB4"/>
    <w:rsid w:val="000C641C"/>
    <w:rsid w:val="00111A83"/>
    <w:rsid w:val="00115BFF"/>
    <w:rsid w:val="00130ED6"/>
    <w:rsid w:val="00155ACF"/>
    <w:rsid w:val="00162CF8"/>
    <w:rsid w:val="00174BCC"/>
    <w:rsid w:val="001A34ED"/>
    <w:rsid w:val="001A4E23"/>
    <w:rsid w:val="001C1C9C"/>
    <w:rsid w:val="001D342E"/>
    <w:rsid w:val="001E428D"/>
    <w:rsid w:val="002352D4"/>
    <w:rsid w:val="00237D4C"/>
    <w:rsid w:val="00240D63"/>
    <w:rsid w:val="00257E47"/>
    <w:rsid w:val="002A3A40"/>
    <w:rsid w:val="002F2888"/>
    <w:rsid w:val="00316A65"/>
    <w:rsid w:val="00327372"/>
    <w:rsid w:val="003459E6"/>
    <w:rsid w:val="00371A2D"/>
    <w:rsid w:val="003A0A35"/>
    <w:rsid w:val="003A6BA5"/>
    <w:rsid w:val="003D2993"/>
    <w:rsid w:val="003D5F75"/>
    <w:rsid w:val="003E7318"/>
    <w:rsid w:val="00436D18"/>
    <w:rsid w:val="00442863"/>
    <w:rsid w:val="00462DF9"/>
    <w:rsid w:val="004B0E40"/>
    <w:rsid w:val="004C48D7"/>
    <w:rsid w:val="004D0C39"/>
    <w:rsid w:val="004D7A63"/>
    <w:rsid w:val="004F6749"/>
    <w:rsid w:val="0051452A"/>
    <w:rsid w:val="00517603"/>
    <w:rsid w:val="0052567F"/>
    <w:rsid w:val="005323F0"/>
    <w:rsid w:val="00563AD9"/>
    <w:rsid w:val="00565E74"/>
    <w:rsid w:val="005702F1"/>
    <w:rsid w:val="005842CE"/>
    <w:rsid w:val="005A2056"/>
    <w:rsid w:val="005C0E3F"/>
    <w:rsid w:val="005D1049"/>
    <w:rsid w:val="005F7C18"/>
    <w:rsid w:val="0060700C"/>
    <w:rsid w:val="00617739"/>
    <w:rsid w:val="00620F9F"/>
    <w:rsid w:val="00633456"/>
    <w:rsid w:val="00650E80"/>
    <w:rsid w:val="00653862"/>
    <w:rsid w:val="00685177"/>
    <w:rsid w:val="006861D3"/>
    <w:rsid w:val="00692C3D"/>
    <w:rsid w:val="006B0FE0"/>
    <w:rsid w:val="006C7509"/>
    <w:rsid w:val="0070008A"/>
    <w:rsid w:val="00711B83"/>
    <w:rsid w:val="00731A44"/>
    <w:rsid w:val="0074011C"/>
    <w:rsid w:val="00740FC6"/>
    <w:rsid w:val="007646A6"/>
    <w:rsid w:val="00770A63"/>
    <w:rsid w:val="007B1F5F"/>
    <w:rsid w:val="007E58E6"/>
    <w:rsid w:val="0084558C"/>
    <w:rsid w:val="00845B90"/>
    <w:rsid w:val="00861242"/>
    <w:rsid w:val="00872A21"/>
    <w:rsid w:val="00894427"/>
    <w:rsid w:val="008B5CA9"/>
    <w:rsid w:val="008D60A3"/>
    <w:rsid w:val="009043BF"/>
    <w:rsid w:val="00921C41"/>
    <w:rsid w:val="00977EE0"/>
    <w:rsid w:val="009C12DA"/>
    <w:rsid w:val="009C36DA"/>
    <w:rsid w:val="009D128C"/>
    <w:rsid w:val="009F25B2"/>
    <w:rsid w:val="00A060D3"/>
    <w:rsid w:val="00A30DD4"/>
    <w:rsid w:val="00A4541A"/>
    <w:rsid w:val="00A472FA"/>
    <w:rsid w:val="00A54452"/>
    <w:rsid w:val="00A934D0"/>
    <w:rsid w:val="00AC5E9F"/>
    <w:rsid w:val="00AF40B6"/>
    <w:rsid w:val="00AF6B28"/>
    <w:rsid w:val="00B2527F"/>
    <w:rsid w:val="00B36F32"/>
    <w:rsid w:val="00B434AA"/>
    <w:rsid w:val="00B851FA"/>
    <w:rsid w:val="00B92DE3"/>
    <w:rsid w:val="00BB28E9"/>
    <w:rsid w:val="00BF673B"/>
    <w:rsid w:val="00C01879"/>
    <w:rsid w:val="00C1300F"/>
    <w:rsid w:val="00C20903"/>
    <w:rsid w:val="00C20B6E"/>
    <w:rsid w:val="00C2558D"/>
    <w:rsid w:val="00C25CE9"/>
    <w:rsid w:val="00C31AB2"/>
    <w:rsid w:val="00C35DCD"/>
    <w:rsid w:val="00C42606"/>
    <w:rsid w:val="00C4289A"/>
    <w:rsid w:val="00C66DF6"/>
    <w:rsid w:val="00C97FE3"/>
    <w:rsid w:val="00CB6AA3"/>
    <w:rsid w:val="00CE3C25"/>
    <w:rsid w:val="00CF4A2F"/>
    <w:rsid w:val="00D10262"/>
    <w:rsid w:val="00D87A77"/>
    <w:rsid w:val="00DB1E21"/>
    <w:rsid w:val="00DC5FAF"/>
    <w:rsid w:val="00DC61BB"/>
    <w:rsid w:val="00DE6621"/>
    <w:rsid w:val="00DF5F97"/>
    <w:rsid w:val="00E067DD"/>
    <w:rsid w:val="00E10E3B"/>
    <w:rsid w:val="00E14BCE"/>
    <w:rsid w:val="00E1699B"/>
    <w:rsid w:val="00E2408B"/>
    <w:rsid w:val="00E47DDF"/>
    <w:rsid w:val="00E60B3B"/>
    <w:rsid w:val="00E825A1"/>
    <w:rsid w:val="00EB4330"/>
    <w:rsid w:val="00EC3750"/>
    <w:rsid w:val="00EC65DD"/>
    <w:rsid w:val="00EF6BE7"/>
    <w:rsid w:val="00F36021"/>
    <w:rsid w:val="00F40168"/>
    <w:rsid w:val="00F77D92"/>
    <w:rsid w:val="00F838C4"/>
    <w:rsid w:val="00FC7083"/>
    <w:rsid w:val="00FE66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A28D5"/>
  <w15:docId w15:val="{02AB8C9B-050C-4467-A832-25B7091D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E2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F7C18"/>
    <w:pPr>
      <w:ind w:left="720"/>
      <w:contextualSpacing/>
    </w:pPr>
  </w:style>
  <w:style w:type="table" w:styleId="TableGrid">
    <w:name w:val="Table Grid"/>
    <w:basedOn w:val="TableNormal"/>
    <w:uiPriority w:val="59"/>
    <w:rsid w:val="005F7C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D60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60A3"/>
  </w:style>
  <w:style w:type="paragraph" w:styleId="Footer">
    <w:name w:val="footer"/>
    <w:basedOn w:val="Normal"/>
    <w:link w:val="FooterChar"/>
    <w:uiPriority w:val="99"/>
    <w:unhideWhenUsed/>
    <w:rsid w:val="008D60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60A3"/>
  </w:style>
  <w:style w:type="table" w:styleId="MediumGrid1-Accent1">
    <w:name w:val="Medium Grid 1 Accent 1"/>
    <w:basedOn w:val="TableNormal"/>
    <w:uiPriority w:val="67"/>
    <w:rsid w:val="008D60A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alloonText">
    <w:name w:val="Balloon Text"/>
    <w:basedOn w:val="Normal"/>
    <w:link w:val="BalloonTextChar"/>
    <w:uiPriority w:val="99"/>
    <w:semiHidden/>
    <w:unhideWhenUsed/>
    <w:rsid w:val="00617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739"/>
    <w:rPr>
      <w:rFonts w:ascii="Tahoma" w:hAnsi="Tahoma" w:cs="Tahoma"/>
      <w:sz w:val="16"/>
      <w:szCs w:val="16"/>
    </w:rPr>
  </w:style>
  <w:style w:type="paragraph" w:styleId="FootnoteText">
    <w:name w:val="footnote text"/>
    <w:basedOn w:val="Normal"/>
    <w:link w:val="FootnoteTextChar"/>
    <w:uiPriority w:val="99"/>
    <w:semiHidden/>
    <w:unhideWhenUsed/>
    <w:rsid w:val="00A060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0D3"/>
    <w:rPr>
      <w:sz w:val="20"/>
      <w:szCs w:val="20"/>
    </w:rPr>
  </w:style>
  <w:style w:type="character" w:styleId="FootnoteReference">
    <w:name w:val="footnote reference"/>
    <w:basedOn w:val="DefaultParagraphFont"/>
    <w:uiPriority w:val="99"/>
    <w:semiHidden/>
    <w:unhideWhenUsed/>
    <w:rsid w:val="00A060D3"/>
    <w:rPr>
      <w:vertAlign w:val="superscript"/>
    </w:rPr>
  </w:style>
  <w:style w:type="character" w:styleId="Hyperlink">
    <w:name w:val="Hyperlink"/>
    <w:basedOn w:val="DefaultParagraphFont"/>
    <w:uiPriority w:val="99"/>
    <w:unhideWhenUsed/>
    <w:rsid w:val="004F6749"/>
    <w:rPr>
      <w:color w:val="0000FF" w:themeColor="hyperlink"/>
      <w:u w:val="single"/>
    </w:rPr>
  </w:style>
  <w:style w:type="character" w:styleId="UnresolvedMention">
    <w:name w:val="Unresolved Mention"/>
    <w:basedOn w:val="DefaultParagraphFont"/>
    <w:uiPriority w:val="99"/>
    <w:semiHidden/>
    <w:unhideWhenUsed/>
    <w:rsid w:val="004F6749"/>
    <w:rPr>
      <w:color w:val="605E5C"/>
      <w:shd w:val="clear" w:color="auto" w:fill="E1DFDD"/>
    </w:rPr>
  </w:style>
  <w:style w:type="paragraph" w:styleId="NormalWeb">
    <w:name w:val="Normal (Web)"/>
    <w:basedOn w:val="Normal"/>
    <w:uiPriority w:val="99"/>
    <w:unhideWhenUsed/>
    <w:rsid w:val="00237D4C"/>
    <w:pPr>
      <w:bidi w:val="0"/>
      <w:spacing w:after="150" w:line="390" w:lineRule="atLeast"/>
    </w:pPr>
    <w:rPr>
      <w:rFonts w:ascii="arumsans_rgregular" w:eastAsia="Times New Roman" w:hAnsi="arumsans_rgregula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aribooksonline.com/search/?query=author%3A%22Michael%20Armstrong%22&amp;sort=relevance&amp;highlight=true" TargetMode="External"/><Relationship Id="rId13" Type="http://schemas.openxmlformats.org/officeDocument/2006/relationships/hyperlink" Target="http://www.tandfonline.com/toc/rijh20/1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boon.com/en/search?q=author%3A%22Venkatesh%20Ganapathy%2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knowledge.net/uobv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l.booktolearn.com/ebooks2/management/9780749463946_armstrongs_handbook_of_strategic_human_resource_management_3d47.pdf" TargetMode="External"/><Relationship Id="rId4" Type="http://schemas.openxmlformats.org/officeDocument/2006/relationships/settings" Target="settings.xml"/><Relationship Id="rId9" Type="http://schemas.openxmlformats.org/officeDocument/2006/relationships/hyperlink" Target="https://www.safaribooksonline.com/library/publisher/kogan-pag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F5F5C-7D33-4AB8-A404-79633129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Dr. N</cp:lastModifiedBy>
  <cp:revision>18</cp:revision>
  <cp:lastPrinted>2009-09-29T08:42:00Z</cp:lastPrinted>
  <dcterms:created xsi:type="dcterms:W3CDTF">2021-01-13T22:05:00Z</dcterms:created>
  <dcterms:modified xsi:type="dcterms:W3CDTF">2021-02-08T10:26:00Z</dcterms:modified>
</cp:coreProperties>
</file>