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77A06F0B" w:rsidR="004C48D7" w:rsidRPr="008E5738" w:rsidRDefault="008E5738"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val="en-SE" w:bidi="ar-BH"/>
              </w:rPr>
            </w:pPr>
            <w:r>
              <w:rPr>
                <w:rFonts w:asciiTheme="majorBidi" w:hAnsiTheme="majorBidi" w:cstheme="majorBidi"/>
                <w:b w:val="0"/>
                <w:bCs w:val="0"/>
                <w:lang w:val="en-SE" w:bidi="ar-BH"/>
              </w:rPr>
              <w:t>MKT-465</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73B87EA6" w:rsidR="004C48D7" w:rsidRPr="008E5738" w:rsidRDefault="008E5738"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val="en-SE" w:bidi="ar-BH"/>
              </w:rPr>
            </w:pPr>
            <w:r>
              <w:rPr>
                <w:rFonts w:asciiTheme="majorBidi" w:hAnsiTheme="majorBidi" w:cstheme="majorBidi"/>
                <w:b w:val="0"/>
                <w:bCs w:val="0"/>
                <w:lang w:val="en-SE" w:bidi="ar-BH"/>
              </w:rPr>
              <w:t>Service Marketing</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538662D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ED7BC7">
              <w:rPr>
                <w:rFonts w:asciiTheme="majorBidi" w:hAnsiTheme="majorBidi" w:cstheme="majorBidi"/>
                <w:b w:val="0"/>
                <w:bCs w:val="0"/>
                <w:lang w:val="en-SE" w:bidi="ar-BH"/>
              </w:rPr>
              <w:t>Management and Marketing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54096C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ED7BC7" w:rsidRPr="000942D8">
              <w:rPr>
                <w:lang w:bidi="ar-BH"/>
              </w:rPr>
              <w:t>B.Sc. in Marketing</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438C95A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ED7BC7" w:rsidRPr="000942D8">
              <w:rPr>
                <w:lang w:bidi="ar-BH"/>
              </w:rPr>
              <w:t>MKT 26</w:t>
            </w:r>
            <w:r w:rsidR="00ED7BC7">
              <w:rPr>
                <w:lang w:bidi="ar-BH"/>
              </w:rPr>
              <w:t>4</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426AAF3B"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ED7BC7">
              <w:rPr>
                <w:rFonts w:asciiTheme="majorBidi" w:hAnsiTheme="majorBidi" w:cstheme="majorBidi"/>
                <w:b w:val="0"/>
                <w:bCs w:val="0"/>
                <w:lang w:val="en-SE" w:bidi="ar-BH"/>
              </w:rPr>
              <w:t>Muzaffar Asad</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046E47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w:t>
            </w:r>
            <w:r w:rsidR="008E5738">
              <w:rPr>
                <w:rFonts w:asciiTheme="majorBidi" w:hAnsiTheme="majorBidi" w:cstheme="majorBidi"/>
                <w:b w:val="0"/>
                <w:bCs w:val="0"/>
                <w:lang w:val="en-SE" w:bidi="ar-BH"/>
              </w:rPr>
              <w:t>Online</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6632052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ED7BC7">
              <w:rPr>
                <w:rFonts w:asciiTheme="majorBidi" w:hAnsiTheme="majorBidi" w:cstheme="majorBidi"/>
                <w:b w:val="0"/>
                <w:bCs w:val="0"/>
                <w:lang w:val="en-SE" w:bidi="ar-BH"/>
              </w:rPr>
              <w:t>Muzaffar Asad</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6B3BC7FE" w14:textId="7DB29174" w:rsidR="004C48D7" w:rsidRPr="00ED7BC7" w:rsidRDefault="00ED7BC7" w:rsidP="00ED7BC7">
            <w:pPr>
              <w:bidi w:val="0"/>
              <w:rPr>
                <w:lang w:bidi="ar-BH"/>
              </w:rPr>
            </w:pPr>
            <w:r w:rsidRPr="00621CFE">
              <w:rPr>
                <w:lang w:bidi="ar-BH"/>
              </w:rPr>
              <w:t>“Services Marketing: People, Technology, Strategy”,</w:t>
            </w:r>
            <w:r w:rsidRPr="000942D8">
              <w:rPr>
                <w:lang w:bidi="ar-BH"/>
              </w:rPr>
              <w:t xml:space="preserve"> 7/E, Christopher H Lovelock, Jochen Wirtz, ISBN-10: 0134123905 • ISBN-13: 9780134123905,</w:t>
            </w:r>
            <w:r w:rsidRPr="000942D8">
              <w:rPr>
                <w:rtl/>
                <w:lang w:bidi="ar-BH"/>
              </w:rPr>
              <w:t xml:space="preserve"> </w:t>
            </w:r>
            <w:r w:rsidRPr="000942D8">
              <w:rPr>
                <w:lang w:bidi="ar-BH"/>
              </w:rPr>
              <w:t>Prentice Hall.</w:t>
            </w: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00B901B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References</w:t>
            </w:r>
            <w:r w:rsidR="004F6749">
              <w:rPr>
                <w:rFonts w:asciiTheme="majorBidi" w:hAnsiTheme="majorBidi" w:cstheme="majorBidi"/>
                <w:lang w:bidi="ar-BH"/>
              </w:rPr>
              <w:t xml:space="preserve"> from the Library (</w:t>
            </w:r>
            <w:hyperlink r:id="rId11"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29127E2F" w14:textId="77777777" w:rsidR="00ED7BC7" w:rsidRPr="00A54095" w:rsidRDefault="00ED7BC7" w:rsidP="00ED7BC7">
            <w:pPr>
              <w:bidi w:val="0"/>
              <w:rPr>
                <w:b w:val="0"/>
                <w:bCs w:val="0"/>
                <w:lang w:bidi="ar-BH"/>
              </w:rPr>
            </w:pPr>
            <w:r w:rsidRPr="00A54095">
              <w:t>Marketing Management, Philip Kotler &amp; Kevin Keller, Prentice Hall, 2016, ISBN: 9780133856460.</w:t>
            </w:r>
          </w:p>
          <w:p w14:paraId="083A43B7" w14:textId="589CFD04" w:rsidR="00C2558D" w:rsidRPr="00ED7BC7" w:rsidRDefault="00ED7BC7" w:rsidP="00ED7BC7">
            <w:pPr>
              <w:pStyle w:val="ListParagraph"/>
              <w:bidi w:val="0"/>
              <w:ind w:left="471"/>
              <w:rPr>
                <w:rFonts w:asciiTheme="majorBidi" w:hAnsiTheme="majorBidi" w:cstheme="majorBidi"/>
                <w:b w:val="0"/>
                <w:bCs w:val="0"/>
                <w:lang w:bidi="ar-BH"/>
              </w:rPr>
            </w:pPr>
            <w:r w:rsidRPr="00A54095">
              <w:lastRenderedPageBreak/>
              <w:t>Marketing, 5th edition, Druv Grewal &amp; Michael Levy, McGraw-Hill Irwin, ISBN: 9781259301735.</w:t>
            </w: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4C48D7" w:rsidRPr="00C2558D" w:rsidRDefault="004C48D7" w:rsidP="00ED7BC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(e.g. e-Learning, field visits, periodicals, software, etc.):</w:t>
            </w:r>
          </w:p>
          <w:p w14:paraId="5253E52F" w14:textId="77777777" w:rsidR="00ED7BC7" w:rsidRPr="000942D8" w:rsidRDefault="00ED7BC7" w:rsidP="00ED7BC7">
            <w:pPr>
              <w:pStyle w:val="ListParagraph"/>
              <w:bidi w:val="0"/>
              <w:ind w:left="471"/>
              <w:rPr>
                <w:bCs w:val="0"/>
              </w:rPr>
            </w:pPr>
            <w:r w:rsidRPr="000942D8">
              <w:t xml:space="preserve">Journal of Services Marketing: </w:t>
            </w:r>
            <w:r w:rsidRPr="000942D8">
              <w:rPr>
                <w:u w:val="single"/>
              </w:rPr>
              <w:t>https://journalofservicesmarketing.com/</w:t>
            </w:r>
          </w:p>
          <w:p w14:paraId="778C1A42" w14:textId="77777777" w:rsidR="00ED7BC7" w:rsidRPr="000942D8" w:rsidRDefault="00ED7BC7" w:rsidP="00ED7BC7">
            <w:pPr>
              <w:pStyle w:val="ListParagraph"/>
              <w:bidi w:val="0"/>
              <w:ind w:left="471"/>
              <w:rPr>
                <w:bCs w:val="0"/>
              </w:rPr>
            </w:pPr>
            <w:r w:rsidRPr="000942D8">
              <w:t xml:space="preserve">Journal of Service Research: </w:t>
            </w:r>
            <w:hyperlink r:id="rId12" w:history="1">
              <w:r w:rsidRPr="000942D8">
                <w:rPr>
                  <w:u w:val="single"/>
                </w:rPr>
                <w:t>http://jsr.sagepub.com/</w:t>
              </w:r>
            </w:hyperlink>
          </w:p>
          <w:p w14:paraId="667FC50D" w14:textId="567B8645" w:rsidR="004F6749" w:rsidRPr="004F6749" w:rsidRDefault="00ED7BC7" w:rsidP="00ED7BC7">
            <w:pPr>
              <w:bidi w:val="0"/>
              <w:ind w:left="111"/>
              <w:rPr>
                <w:rFonts w:asciiTheme="majorBidi" w:hAnsiTheme="majorBidi" w:cstheme="majorBidi"/>
                <w:b w:val="0"/>
                <w:bCs w:val="0"/>
                <w:lang w:bidi="ar-BH"/>
              </w:rPr>
            </w:pPr>
            <w:r>
              <w:rPr>
                <w:lang w:val="en-SE"/>
              </w:rPr>
              <w:t xml:space="preserve">       </w:t>
            </w:r>
            <w:r w:rsidRPr="000942D8">
              <w:t xml:space="preserve">Journal of Marketing Education: </w:t>
            </w:r>
            <w:r w:rsidRPr="000942D8">
              <w:rPr>
                <w:u w:val="single"/>
              </w:rPr>
              <w:t>https://www.ama.org/publications/JournalOfMarketing</w:t>
            </w: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234B0039" w14:textId="7EF2B43B" w:rsidR="004C48D7" w:rsidRPr="00ED7BC7" w:rsidRDefault="00ED7BC7" w:rsidP="004F6749">
            <w:pPr>
              <w:bidi w:val="0"/>
              <w:rPr>
                <w:rFonts w:asciiTheme="majorBidi" w:hAnsiTheme="majorBidi" w:cstheme="majorBidi"/>
                <w:b w:val="0"/>
                <w:bCs w:val="0"/>
                <w:lang w:bidi="ar-BH"/>
              </w:rPr>
            </w:pPr>
            <w:r w:rsidRPr="00ED7BC7">
              <w:rPr>
                <w:b w:val="0"/>
                <w:bCs w:val="0"/>
              </w:rPr>
              <w:t>Some key issues of services marketing, ethical issues in services marketing, services marketing management, marketing planning for services, defining and measuring customer satisfaction, service quality and the application of the marketing mix to services marketing.</w:t>
            </w: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ED7BC7"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2862FB5F" w:rsidR="00ED7BC7" w:rsidRPr="00112521" w:rsidRDefault="00ED7BC7" w:rsidP="00112521">
            <w:pPr>
              <w:pStyle w:val="ListParagraph"/>
              <w:numPr>
                <w:ilvl w:val="0"/>
                <w:numId w:val="19"/>
              </w:numPr>
              <w:bidi w:val="0"/>
              <w:ind w:left="239" w:hanging="198"/>
              <w:rPr>
                <w:rFonts w:asciiTheme="majorBidi" w:hAnsiTheme="majorBidi" w:cstheme="majorBidi"/>
                <w:b w:val="0"/>
                <w:bCs w:val="0"/>
                <w:sz w:val="18"/>
                <w:szCs w:val="18"/>
                <w:lang w:bidi="ar-BH"/>
              </w:rPr>
            </w:pPr>
            <w:r w:rsidRPr="00112521">
              <w:rPr>
                <w:color w:val="000000"/>
              </w:rPr>
              <w:t>Understand theory and concepts pertaining to Services Marketing.</w:t>
            </w:r>
          </w:p>
        </w:tc>
        <w:tc>
          <w:tcPr>
            <w:tcW w:w="452" w:type="dxa"/>
            <w:shd w:val="clear" w:color="auto" w:fill="auto"/>
          </w:tcPr>
          <w:p w14:paraId="52FE8EF8" w14:textId="10E17674"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0ABF94D7" w14:textId="5B24665E"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gridSpan w:val="2"/>
            <w:shd w:val="clear" w:color="auto" w:fill="auto"/>
          </w:tcPr>
          <w:p w14:paraId="72BDC04A" w14:textId="1E780542"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3"/>
            <w:shd w:val="clear" w:color="auto" w:fill="auto"/>
          </w:tcPr>
          <w:p w14:paraId="7486BBF5" w14:textId="2A0934F2"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6FE5A78D"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ED7BC7" w:rsidRPr="004F6749" w:rsidRDefault="00ED7BC7" w:rsidP="00ED7BC7">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826566F"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D7BC7"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300A6D66" w:rsidR="00ED7BC7" w:rsidRPr="00112521" w:rsidRDefault="00ED7BC7" w:rsidP="00112521">
            <w:pPr>
              <w:pStyle w:val="ListParagraph"/>
              <w:numPr>
                <w:ilvl w:val="0"/>
                <w:numId w:val="19"/>
              </w:numPr>
              <w:bidi w:val="0"/>
              <w:ind w:left="239" w:hanging="198"/>
              <w:rPr>
                <w:rFonts w:asciiTheme="majorBidi" w:hAnsiTheme="majorBidi" w:cstheme="majorBidi"/>
                <w:b w:val="0"/>
                <w:bCs w:val="0"/>
                <w:sz w:val="18"/>
                <w:szCs w:val="18"/>
                <w:lang w:bidi="ar-BH"/>
              </w:rPr>
            </w:pPr>
            <w:r w:rsidRPr="00112521">
              <w:rPr>
                <w:color w:val="000000"/>
              </w:rPr>
              <w:t>Examine the role of Services marketing and discuss its core concepts and explain the relationship among customer value, satisfaction, productivity and quality.</w:t>
            </w:r>
          </w:p>
        </w:tc>
        <w:tc>
          <w:tcPr>
            <w:tcW w:w="452" w:type="dxa"/>
            <w:shd w:val="clear" w:color="auto" w:fill="auto"/>
          </w:tcPr>
          <w:p w14:paraId="367748E4"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9341A3D"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3E40E881"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3"/>
            <w:shd w:val="clear" w:color="auto" w:fill="auto"/>
          </w:tcPr>
          <w:p w14:paraId="57B11D08" w14:textId="7D6E7809"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40B3A122" w14:textId="11FFE0EA"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46397E67" w14:textId="20643D5D"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26B30239"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ED7BC7" w:rsidRPr="004F6749" w:rsidRDefault="00ED7BC7" w:rsidP="00ED7BC7">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BB01363"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ED7BC7"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65D38D7D" w:rsidR="00ED7BC7" w:rsidRPr="00112521" w:rsidRDefault="00ED7BC7" w:rsidP="00112521">
            <w:pPr>
              <w:pStyle w:val="ListParagraph"/>
              <w:numPr>
                <w:ilvl w:val="0"/>
                <w:numId w:val="19"/>
              </w:numPr>
              <w:bidi w:val="0"/>
              <w:ind w:left="239" w:hanging="198"/>
              <w:rPr>
                <w:rFonts w:asciiTheme="majorBidi" w:hAnsiTheme="majorBidi" w:cstheme="majorBidi"/>
                <w:b w:val="0"/>
                <w:bCs w:val="0"/>
                <w:sz w:val="18"/>
                <w:szCs w:val="18"/>
                <w:lang w:bidi="ar-BH"/>
              </w:rPr>
            </w:pPr>
            <w:r w:rsidRPr="00112521">
              <w:t>Develop effective service marketing strategies that emphasizes the value exchange between suppliers and their customers</w:t>
            </w:r>
            <w:r w:rsidRPr="00112521">
              <w:rPr>
                <w:color w:val="000000"/>
              </w:rPr>
              <w:t>.</w:t>
            </w:r>
          </w:p>
        </w:tc>
        <w:tc>
          <w:tcPr>
            <w:tcW w:w="452" w:type="dxa"/>
            <w:shd w:val="clear" w:color="auto" w:fill="auto"/>
          </w:tcPr>
          <w:p w14:paraId="35A08245"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B272B2"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E67274C" w14:textId="4092CFC8"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765B4C59" w14:textId="5B3A11EF"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278CE5F3" w14:textId="5DCED55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635E593E" w14:textId="62DB4A70"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359281AE" w14:textId="77777777" w:rsidR="00ED7BC7" w:rsidRPr="004F6749" w:rsidRDefault="00ED7BC7" w:rsidP="00ED7BC7">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D7BC7"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57950BC6" w:rsidR="00ED7BC7" w:rsidRPr="00112521" w:rsidRDefault="00ED7BC7" w:rsidP="00112521">
            <w:pPr>
              <w:pStyle w:val="ListParagraph"/>
              <w:numPr>
                <w:ilvl w:val="0"/>
                <w:numId w:val="19"/>
              </w:numPr>
              <w:bidi w:val="0"/>
              <w:ind w:left="239" w:hanging="198"/>
              <w:rPr>
                <w:rFonts w:asciiTheme="majorBidi" w:hAnsiTheme="majorBidi" w:cstheme="majorBidi"/>
                <w:b w:val="0"/>
                <w:bCs w:val="0"/>
                <w:sz w:val="18"/>
                <w:szCs w:val="18"/>
                <w:lang w:bidi="ar-BH"/>
              </w:rPr>
            </w:pPr>
            <w:r w:rsidRPr="00112521">
              <w:rPr>
                <w:color w:val="000000"/>
              </w:rPr>
              <w:t>Discover how marketing managers go about developing profitable customer relationships in the Services marketing area.</w:t>
            </w:r>
          </w:p>
        </w:tc>
        <w:tc>
          <w:tcPr>
            <w:tcW w:w="452" w:type="dxa"/>
            <w:shd w:val="clear" w:color="auto" w:fill="auto"/>
          </w:tcPr>
          <w:p w14:paraId="7C07FB2B" w14:textId="29EFAAF5" w:rsidR="00ED7BC7" w:rsidRPr="004F6749" w:rsidRDefault="00112521"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593B93A3" w14:textId="6A7E5371" w:rsidR="00ED7BC7" w:rsidRPr="004F6749" w:rsidRDefault="00112521"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gridSpan w:val="2"/>
            <w:shd w:val="clear" w:color="auto" w:fill="auto"/>
          </w:tcPr>
          <w:p w14:paraId="5D9BA729" w14:textId="0B53F91C" w:rsidR="00ED7BC7" w:rsidRPr="004F6749" w:rsidRDefault="00112521"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3"/>
            <w:shd w:val="clear" w:color="auto" w:fill="auto"/>
          </w:tcPr>
          <w:p w14:paraId="3768ACA8" w14:textId="2F885F98" w:rsidR="00ED7BC7" w:rsidRPr="004F6749" w:rsidRDefault="00112521"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45B47DED"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84FBF38"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667A42E" w14:textId="1DC81B72" w:rsidR="00ED7BC7" w:rsidRPr="004F6749" w:rsidRDefault="00112521"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31125493" w14:textId="20D193FF" w:rsidR="00ED7BC7" w:rsidRPr="004F6749" w:rsidRDefault="00112521"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27435968" w14:textId="77777777" w:rsidR="00ED7BC7" w:rsidRPr="004F6749" w:rsidRDefault="00ED7BC7" w:rsidP="00ED7BC7">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B4A75D5"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29725C7" w14:textId="77777777" w:rsidR="00ED7BC7" w:rsidRPr="004F6749" w:rsidRDefault="00ED7BC7" w:rsidP="00ED7BC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ED7BC7" w:rsidRPr="00C2558D"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25FB55C0" w:rsidR="00ED7BC7" w:rsidRPr="00112521" w:rsidRDefault="00ED7BC7" w:rsidP="00112521">
            <w:pPr>
              <w:pStyle w:val="ListParagraph"/>
              <w:numPr>
                <w:ilvl w:val="0"/>
                <w:numId w:val="19"/>
              </w:numPr>
              <w:bidi w:val="0"/>
              <w:ind w:left="239" w:hanging="198"/>
              <w:rPr>
                <w:rFonts w:asciiTheme="majorBidi" w:hAnsiTheme="majorBidi" w:cstheme="majorBidi"/>
                <w:b w:val="0"/>
                <w:bCs w:val="0"/>
                <w:sz w:val="18"/>
                <w:szCs w:val="18"/>
                <w:lang w:bidi="ar-BH"/>
              </w:rPr>
            </w:pPr>
            <w:r w:rsidRPr="00112521">
              <w:rPr>
                <w:color w:val="000000"/>
              </w:rPr>
              <w:t>Demonstrate an ability to apply target marketing strategies in various and specific marketing situations.</w:t>
            </w:r>
          </w:p>
        </w:tc>
        <w:tc>
          <w:tcPr>
            <w:tcW w:w="452" w:type="dxa"/>
            <w:shd w:val="clear" w:color="auto" w:fill="auto"/>
          </w:tcPr>
          <w:p w14:paraId="7B99F277"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BF7B22B"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87B0E09"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3D6571F"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D910A9"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260F969"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D4D1F11"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2AD948F" w14:textId="77777777" w:rsidR="00ED7BC7" w:rsidRPr="004F6749" w:rsidRDefault="00ED7BC7"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35624CA7" w:rsidR="00ED7BC7" w:rsidRPr="004F6749" w:rsidRDefault="00112521" w:rsidP="00ED7BC7">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0ADB48DE" w14:textId="6E5B0882" w:rsidR="00ED7BC7" w:rsidRPr="004F6749" w:rsidRDefault="00112521"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shd w:val="clear" w:color="auto" w:fill="auto"/>
          </w:tcPr>
          <w:p w14:paraId="19872153" w14:textId="3856A093" w:rsidR="00ED7BC7" w:rsidRPr="004F6749" w:rsidRDefault="00112521"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70163B3A" w14:textId="23275E3A" w:rsidR="00ED7BC7" w:rsidRPr="004F6749" w:rsidRDefault="00112521" w:rsidP="00ED7B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537"/>
        <w:gridCol w:w="1978"/>
        <w:gridCol w:w="926"/>
        <w:gridCol w:w="1450"/>
        <w:gridCol w:w="1992"/>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1125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1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816"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120"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112521">
        <w:trPr>
          <w:trHeight w:val="288"/>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tcPr>
          <w:p w14:paraId="55ACC233" w14:textId="6E9E31C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1114" w:type="pct"/>
            <w:shd w:val="clear" w:color="auto" w:fill="auto"/>
          </w:tcPr>
          <w:p w14:paraId="5FA30DF2" w14:textId="6C8303B0" w:rsidR="00A54452" w:rsidRPr="00112521" w:rsidRDefault="00112521"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1, 2, 3, 4, 5</w:t>
            </w:r>
          </w:p>
        </w:tc>
        <w:tc>
          <w:tcPr>
            <w:tcW w:w="521" w:type="pct"/>
            <w:shd w:val="clear" w:color="auto" w:fill="auto"/>
          </w:tcPr>
          <w:p w14:paraId="0D5ADA94" w14:textId="58B369AE" w:rsidR="00A54452" w:rsidRPr="00112521" w:rsidRDefault="00112521"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15</w:t>
            </w:r>
          </w:p>
        </w:tc>
        <w:tc>
          <w:tcPr>
            <w:tcW w:w="816" w:type="pct"/>
            <w:shd w:val="clear" w:color="auto" w:fill="auto"/>
          </w:tcPr>
          <w:p w14:paraId="71801530" w14:textId="325D8C10"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120" w:type="pct"/>
            <w:shd w:val="clear" w:color="auto" w:fill="auto"/>
          </w:tcPr>
          <w:p w14:paraId="59B9BFD5"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BD0852A" w14:textId="77777777" w:rsidTr="001125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tcPr>
          <w:p w14:paraId="36903115" w14:textId="5A46D52C"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1114" w:type="pct"/>
            <w:shd w:val="clear" w:color="auto" w:fill="auto"/>
          </w:tcPr>
          <w:p w14:paraId="54B7D5E8" w14:textId="28C8B164" w:rsidR="00A54452" w:rsidRPr="004F6749" w:rsidRDefault="00112521"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lang w:val="en-SE"/>
              </w:rPr>
              <w:t>1, 2, 3, 4, 5</w:t>
            </w:r>
          </w:p>
        </w:tc>
        <w:tc>
          <w:tcPr>
            <w:tcW w:w="521" w:type="pct"/>
            <w:shd w:val="clear" w:color="auto" w:fill="auto"/>
          </w:tcPr>
          <w:p w14:paraId="2B9618F9" w14:textId="31BD37A2" w:rsidR="00A54452" w:rsidRPr="00112521" w:rsidRDefault="00112521"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15</w:t>
            </w:r>
          </w:p>
        </w:tc>
        <w:tc>
          <w:tcPr>
            <w:tcW w:w="816" w:type="pct"/>
            <w:shd w:val="clear" w:color="auto" w:fill="auto"/>
          </w:tcPr>
          <w:p w14:paraId="3848CD51" w14:textId="41D8D2D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120" w:type="pct"/>
            <w:shd w:val="clear" w:color="auto" w:fill="auto"/>
          </w:tcPr>
          <w:p w14:paraId="5BF9737E"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5306DB4F" w14:textId="77777777" w:rsidTr="00112521">
        <w:trPr>
          <w:trHeight w:val="288"/>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tcPr>
          <w:p w14:paraId="0434B891" w14:textId="16D1DE4E" w:rsidR="00A54452" w:rsidRPr="00C2558D" w:rsidRDefault="00112521" w:rsidP="00C2558D">
            <w:pPr>
              <w:bidi w:val="0"/>
              <w:jc w:val="center"/>
              <w:rPr>
                <w:rFonts w:asciiTheme="majorBidi" w:hAnsiTheme="majorBidi" w:cstheme="majorBidi"/>
                <w:b w:val="0"/>
                <w:bCs w:val="0"/>
                <w:iCs/>
              </w:rPr>
            </w:pPr>
            <w:r w:rsidRPr="729237F4">
              <w:rPr>
                <w:b w:val="0"/>
                <w:bCs w:val="0"/>
              </w:rPr>
              <w:t>Examination/ project/assignment/other</w:t>
            </w:r>
          </w:p>
        </w:tc>
        <w:tc>
          <w:tcPr>
            <w:tcW w:w="1114" w:type="pct"/>
            <w:shd w:val="clear" w:color="auto" w:fill="auto"/>
          </w:tcPr>
          <w:p w14:paraId="7599367D" w14:textId="239B1706" w:rsidR="00A54452" w:rsidRPr="00112521" w:rsidRDefault="00112521"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3, 4, 5</w:t>
            </w:r>
          </w:p>
        </w:tc>
        <w:tc>
          <w:tcPr>
            <w:tcW w:w="521" w:type="pct"/>
            <w:shd w:val="clear" w:color="auto" w:fill="auto"/>
          </w:tcPr>
          <w:p w14:paraId="11CC52DF" w14:textId="430C1EFD" w:rsidR="00A54452" w:rsidRPr="00112521" w:rsidRDefault="00112521"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1</w:t>
            </w:r>
          </w:p>
        </w:tc>
        <w:tc>
          <w:tcPr>
            <w:tcW w:w="816" w:type="pct"/>
            <w:shd w:val="clear" w:color="auto" w:fill="auto"/>
          </w:tcPr>
          <w:p w14:paraId="6693F96B" w14:textId="4E249FC8" w:rsidR="00A54452" w:rsidRPr="00C2558D" w:rsidRDefault="00112521"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lang w:val="en-SE"/>
              </w:rPr>
              <w:t>20</w:t>
            </w:r>
            <w:r w:rsidR="00A54452" w:rsidRPr="00C2558D">
              <w:rPr>
                <w:rFonts w:asciiTheme="majorBidi" w:hAnsiTheme="majorBidi" w:cstheme="majorBidi"/>
                <w:iCs/>
              </w:rPr>
              <w:t xml:space="preserve"> %</w:t>
            </w:r>
          </w:p>
        </w:tc>
        <w:tc>
          <w:tcPr>
            <w:tcW w:w="1120" w:type="pct"/>
            <w:shd w:val="clear" w:color="auto" w:fill="auto"/>
          </w:tcPr>
          <w:p w14:paraId="55D477DA" w14:textId="1A088F5C" w:rsidR="00A54452" w:rsidRPr="00BE6E88" w:rsidRDefault="00BE6E88" w:rsidP="00BE6E88">
            <w:pPr>
              <w:pStyle w:val="ListParagraph"/>
              <w:bidi w:val="0"/>
              <w:ind w:left="30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05 May 2021</w:t>
            </w:r>
          </w:p>
        </w:tc>
      </w:tr>
      <w:tr w:rsidR="00A54452" w:rsidRPr="00C2558D" w14:paraId="35B15159" w14:textId="77777777" w:rsidTr="001125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tcPr>
          <w:p w14:paraId="49183BDE" w14:textId="585048D8" w:rsidR="00A54452" w:rsidRPr="00C2558D" w:rsidRDefault="00A54452" w:rsidP="002352D4">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Case Studies</w:t>
            </w:r>
          </w:p>
        </w:tc>
        <w:tc>
          <w:tcPr>
            <w:tcW w:w="1114" w:type="pct"/>
            <w:shd w:val="clear" w:color="auto" w:fill="auto"/>
          </w:tcPr>
          <w:p w14:paraId="41BD8924" w14:textId="377B303B" w:rsidR="00A54452" w:rsidRPr="00112521" w:rsidRDefault="00112521"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1, 2</w:t>
            </w:r>
          </w:p>
        </w:tc>
        <w:tc>
          <w:tcPr>
            <w:tcW w:w="521" w:type="pct"/>
            <w:shd w:val="clear" w:color="auto" w:fill="auto"/>
          </w:tcPr>
          <w:p w14:paraId="1F430D96" w14:textId="430DA148" w:rsidR="00A54452" w:rsidRPr="00112521" w:rsidRDefault="00112521"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1</w:t>
            </w:r>
          </w:p>
        </w:tc>
        <w:tc>
          <w:tcPr>
            <w:tcW w:w="816" w:type="pct"/>
            <w:shd w:val="clear" w:color="auto" w:fill="auto"/>
          </w:tcPr>
          <w:p w14:paraId="6A6CEF5C" w14:textId="4264EA21" w:rsidR="00A54452" w:rsidRPr="00C2558D" w:rsidRDefault="00112521"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lang w:val="en-SE"/>
              </w:rPr>
              <w:t>10</w:t>
            </w:r>
            <w:r w:rsidR="00A54452" w:rsidRPr="00C2558D">
              <w:rPr>
                <w:rFonts w:asciiTheme="majorBidi" w:hAnsiTheme="majorBidi" w:cstheme="majorBidi"/>
                <w:iCs/>
              </w:rPr>
              <w:t>%</w:t>
            </w:r>
          </w:p>
        </w:tc>
        <w:tc>
          <w:tcPr>
            <w:tcW w:w="1120" w:type="pct"/>
            <w:shd w:val="clear" w:color="auto" w:fill="auto"/>
          </w:tcPr>
          <w:p w14:paraId="70277B47" w14:textId="4D46A09F" w:rsidR="00A54452" w:rsidRPr="00BE6E88" w:rsidRDefault="00BE6E88" w:rsidP="00BE6E88">
            <w:pPr>
              <w:pStyle w:val="ListParagraph"/>
              <w:bidi w:val="0"/>
              <w:ind w:left="44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25 April 2021</w:t>
            </w:r>
          </w:p>
        </w:tc>
      </w:tr>
      <w:tr w:rsidR="00A54452" w:rsidRPr="00C2558D" w14:paraId="04B1D267" w14:textId="77777777" w:rsidTr="00112521">
        <w:trPr>
          <w:trHeight w:val="288"/>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14" w:type="pct"/>
            <w:shd w:val="clear" w:color="auto" w:fill="auto"/>
          </w:tcPr>
          <w:p w14:paraId="558BC05D" w14:textId="505A3229" w:rsidR="00A54452" w:rsidRPr="00112521" w:rsidRDefault="00112521"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1, 2, 3, 4, 5</w:t>
            </w:r>
          </w:p>
        </w:tc>
        <w:tc>
          <w:tcPr>
            <w:tcW w:w="521" w:type="pct"/>
            <w:shd w:val="clear" w:color="auto" w:fill="auto"/>
          </w:tcPr>
          <w:p w14:paraId="6D5F9802" w14:textId="7CF12B08" w:rsidR="00A54452" w:rsidRPr="00112521" w:rsidRDefault="00112521"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lang w:val="en-SE"/>
              </w:rPr>
            </w:pPr>
            <w:r>
              <w:rPr>
                <w:rFonts w:asciiTheme="majorBidi" w:hAnsiTheme="majorBidi" w:cstheme="majorBidi"/>
                <w:iCs/>
                <w:lang w:val="en-SE"/>
              </w:rPr>
              <w:t>1</w:t>
            </w:r>
          </w:p>
        </w:tc>
        <w:tc>
          <w:tcPr>
            <w:tcW w:w="816" w:type="pct"/>
            <w:shd w:val="clear" w:color="auto" w:fill="auto"/>
          </w:tcPr>
          <w:p w14:paraId="075777F8" w14:textId="349A6749"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1120" w:type="pct"/>
            <w:shd w:val="clear" w:color="auto" w:fill="auto"/>
          </w:tcPr>
          <w:p w14:paraId="41A226A8"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C543CEE" w14:textId="77777777" w:rsidTr="001125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14" w:type="pct"/>
            <w:shd w:val="clear" w:color="auto" w:fill="auto"/>
          </w:tcPr>
          <w:p w14:paraId="45EAAC92"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816" w:type="pct"/>
            <w:shd w:val="clear" w:color="auto" w:fill="auto"/>
          </w:tcPr>
          <w:p w14:paraId="1ACD0E95" w14:textId="77777777" w:rsidR="00A54452" w:rsidRPr="00C2558D" w:rsidRDefault="00A54452"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120" w:type="pct"/>
            <w:shd w:val="clear" w:color="auto" w:fill="auto"/>
          </w:tcPr>
          <w:p w14:paraId="47B52B8B"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bl>
    <w:p w14:paraId="0068080B" w14:textId="77777777" w:rsidR="00112521" w:rsidRPr="009F3EE8" w:rsidRDefault="00112521" w:rsidP="00112521">
      <w:pPr>
        <w:bidi w:val="0"/>
        <w:rPr>
          <w:rFonts w:cstheme="minorHAnsi"/>
        </w:rPr>
      </w:pPr>
    </w:p>
    <w:tbl>
      <w:tblPr>
        <w:tblStyle w:val="MediumGrid1-Accent1"/>
        <w:tblW w:w="5361" w:type="pct"/>
        <w:tblInd w:w="-72" w:type="dxa"/>
        <w:tblLook w:val="04A0" w:firstRow="1" w:lastRow="0" w:firstColumn="1" w:lastColumn="0" w:noHBand="0" w:noVBand="1"/>
      </w:tblPr>
      <w:tblGrid>
        <w:gridCol w:w="2626"/>
        <w:gridCol w:w="6258"/>
      </w:tblGrid>
      <w:tr w:rsidR="00112521" w:rsidRPr="009F3EE8" w14:paraId="2A6076C4" w14:textId="77777777" w:rsidTr="001E1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32095075" w14:textId="77777777" w:rsidR="00112521" w:rsidRPr="009F3EE8" w:rsidRDefault="00112521" w:rsidP="00112521">
            <w:pPr>
              <w:pStyle w:val="ListParagraph"/>
              <w:numPr>
                <w:ilvl w:val="0"/>
                <w:numId w:val="14"/>
              </w:numPr>
              <w:bidi w:val="0"/>
              <w:rPr>
                <w:b w:val="0"/>
                <w:bCs w:val="0"/>
                <w:lang w:bidi="ar-BH"/>
              </w:rPr>
            </w:pPr>
            <w:r w:rsidRPr="729237F4">
              <w:rPr>
                <w:lang w:bidi="ar-BH"/>
              </w:rPr>
              <w:t>Description of Topics Covered</w:t>
            </w:r>
          </w:p>
        </w:tc>
      </w:tr>
      <w:tr w:rsidR="00112521" w:rsidRPr="009F3EE8" w14:paraId="3E60DA3E" w14:textId="77777777" w:rsidTr="001E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1B91265" w14:textId="77777777" w:rsidR="00112521" w:rsidRPr="009F3EE8" w:rsidRDefault="00112521" w:rsidP="001E1B3A">
            <w:pPr>
              <w:bidi w:val="0"/>
              <w:jc w:val="center"/>
              <w:rPr>
                <w:rFonts w:cstheme="minorHAnsi"/>
                <w:i/>
              </w:rPr>
            </w:pPr>
            <w:r w:rsidRPr="009F3EE8">
              <w:rPr>
                <w:rFonts w:cstheme="minorHAnsi"/>
                <w:i/>
              </w:rPr>
              <w:t xml:space="preserve">Topic Title </w:t>
            </w:r>
          </w:p>
          <w:p w14:paraId="44039AB0" w14:textId="77777777" w:rsidR="00112521" w:rsidRPr="009F3EE8" w:rsidRDefault="00112521" w:rsidP="001E1B3A">
            <w:pPr>
              <w:bidi w:val="0"/>
              <w:jc w:val="center"/>
              <w:rPr>
                <w:rFonts w:cstheme="minorHAnsi"/>
                <w:b w:val="0"/>
                <w:bCs w:val="0"/>
                <w:i/>
                <w:iCs/>
              </w:rPr>
            </w:pPr>
            <w:r w:rsidRPr="009F3EE8">
              <w:rPr>
                <w:rFonts w:cstheme="minorHAnsi"/>
                <w:i/>
                <w:iCs/>
              </w:rPr>
              <w:t>(e.g., chapter/experiment title)</w:t>
            </w:r>
          </w:p>
        </w:tc>
        <w:tc>
          <w:tcPr>
            <w:tcW w:w="3522" w:type="pct"/>
            <w:shd w:val="clear" w:color="auto" w:fill="FFFFFF" w:themeFill="background1"/>
          </w:tcPr>
          <w:p w14:paraId="59521E4A" w14:textId="77777777" w:rsidR="00112521" w:rsidRPr="009F3EE8" w:rsidRDefault="00112521" w:rsidP="001E1B3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112521" w:rsidRPr="009F3EE8" w14:paraId="774FAEBE" w14:textId="77777777" w:rsidTr="001E1B3A">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A0DE0E4" w14:textId="77777777" w:rsidR="00112521" w:rsidRPr="000942D8" w:rsidRDefault="00112521" w:rsidP="00112521">
            <w:pPr>
              <w:bidi w:val="0"/>
              <w:rPr>
                <w:rFonts w:eastAsia="Times New Roman" w:cs="Times New Roman"/>
                <w:color w:val="000000"/>
                <w:lang w:eastAsia="en-GB"/>
              </w:rPr>
            </w:pPr>
            <w:r w:rsidRPr="000942D8">
              <w:rPr>
                <w:rFonts w:eastAsia="Times New Roman" w:cs="Times New Roman"/>
                <w:color w:val="000000"/>
                <w:u w:val="single"/>
                <w:lang w:eastAsia="en-GB"/>
              </w:rPr>
              <w:t>Chapter 1:</w:t>
            </w:r>
            <w:r w:rsidRPr="000942D8">
              <w:rPr>
                <w:rFonts w:eastAsia="Times New Roman" w:cs="Times New Roman"/>
                <w:color w:val="000000"/>
                <w:lang w:eastAsia="en-GB"/>
              </w:rPr>
              <w:t xml:space="preserve"> </w:t>
            </w:r>
          </w:p>
          <w:p w14:paraId="24A162CD" w14:textId="517943B3" w:rsidR="00112521" w:rsidRPr="009F3EE8" w:rsidRDefault="00112521" w:rsidP="00112521">
            <w:pPr>
              <w:spacing w:after="200" w:line="276" w:lineRule="auto"/>
              <w:jc w:val="both"/>
              <w:rPr>
                <w:rFonts w:eastAsia="Calibri"/>
                <w:b w:val="0"/>
                <w:bCs w:val="0"/>
              </w:rPr>
            </w:pPr>
            <w:r>
              <w:rPr>
                <w:rFonts w:eastAsia="Times New Roman" w:cs="Times New Roman"/>
                <w:color w:val="000000"/>
                <w:lang w:eastAsia="en-GB"/>
              </w:rPr>
              <w:t>Introduction to Services</w:t>
            </w:r>
          </w:p>
        </w:tc>
        <w:tc>
          <w:tcPr>
            <w:tcW w:w="3522" w:type="pct"/>
            <w:shd w:val="clear" w:color="auto" w:fill="FFFFFF" w:themeFill="background1"/>
          </w:tcPr>
          <w:p w14:paraId="3426FEB3" w14:textId="77777777" w:rsidR="00112521" w:rsidRPr="00E70D83" w:rsidRDefault="00112521" w:rsidP="00FB7BBA">
            <w:pPr>
              <w:bidi w:val="0"/>
              <w:jc w:val="right"/>
              <w:cnfStyle w:val="000000000000" w:firstRow="0" w:lastRow="0" w:firstColumn="0" w:lastColumn="0" w:oddVBand="0" w:evenVBand="0" w:oddHBand="0" w:evenHBand="0" w:firstRowFirstColumn="0" w:firstRowLastColumn="0" w:lastRowFirstColumn="0" w:lastRowLastColumn="0"/>
              <w:rPr>
                <w:iCs/>
              </w:rPr>
            </w:pPr>
            <w:r>
              <w:rPr>
                <w:iCs/>
              </w:rPr>
              <w:t xml:space="preserve">What are Services, Why Service Marketing, </w:t>
            </w:r>
            <w:r w:rsidRPr="00E70D83">
              <w:rPr>
                <w:iCs/>
              </w:rPr>
              <w:t>Service and Technology</w:t>
            </w:r>
          </w:p>
          <w:p w14:paraId="5E5829FD" w14:textId="5705D63E" w:rsidR="00112521" w:rsidRPr="009F3EE8" w:rsidRDefault="00112521" w:rsidP="00FB7BBA">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Pr>
                <w:iCs/>
              </w:rPr>
              <w:t xml:space="preserve">Characteristics of Services, </w:t>
            </w:r>
            <w:r w:rsidRPr="00E70D83">
              <w:rPr>
                <w:iCs/>
              </w:rPr>
              <w:t>Service Marketing Mix</w:t>
            </w:r>
            <w:r>
              <w:rPr>
                <w:iCs/>
              </w:rPr>
              <w:t xml:space="preserve">, </w:t>
            </w:r>
            <w:r w:rsidRPr="00E70D83">
              <w:rPr>
                <w:iCs/>
              </w:rPr>
              <w:t>Staying Focused on the Customer</w:t>
            </w:r>
          </w:p>
        </w:tc>
      </w:tr>
      <w:tr w:rsidR="00112521" w:rsidRPr="009F3EE8" w14:paraId="6B1B776A" w14:textId="77777777" w:rsidTr="001E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5F8F1BA" w14:textId="77777777" w:rsidR="00112521" w:rsidRPr="000942D8" w:rsidRDefault="00112521" w:rsidP="00112521">
            <w:pPr>
              <w:bidi w:val="0"/>
              <w:rPr>
                <w:rFonts w:eastAsia="Times New Roman" w:cs="Times New Roman"/>
                <w:color w:val="000000"/>
                <w:lang w:eastAsia="en-GB"/>
              </w:rPr>
            </w:pPr>
            <w:r>
              <w:rPr>
                <w:rFonts w:eastAsia="Times New Roman" w:cs="Times New Roman"/>
                <w:color w:val="000000"/>
                <w:u w:val="single"/>
                <w:lang w:eastAsia="en-GB"/>
              </w:rPr>
              <w:t>Chapter 3</w:t>
            </w:r>
            <w:r w:rsidRPr="000942D8">
              <w:rPr>
                <w:rFonts w:eastAsia="Times New Roman" w:cs="Times New Roman"/>
                <w:color w:val="000000"/>
                <w:u w:val="single"/>
                <w:lang w:eastAsia="en-GB"/>
              </w:rPr>
              <w:t>:</w:t>
            </w:r>
            <w:r w:rsidRPr="000942D8">
              <w:rPr>
                <w:rFonts w:eastAsia="Times New Roman" w:cs="Times New Roman"/>
                <w:color w:val="000000"/>
                <w:lang w:eastAsia="en-GB"/>
              </w:rPr>
              <w:t xml:space="preserve"> </w:t>
            </w:r>
          </w:p>
          <w:p w14:paraId="04B05751" w14:textId="0A5E20F3" w:rsidR="00112521" w:rsidRPr="009F3EE8" w:rsidRDefault="00112521" w:rsidP="00112521">
            <w:pPr>
              <w:bidi w:val="0"/>
              <w:jc w:val="center"/>
              <w:rPr>
                <w:rFonts w:cstheme="minorHAnsi"/>
                <w:b w:val="0"/>
                <w:bCs w:val="0"/>
                <w:lang w:bidi="ar-BH"/>
              </w:rPr>
            </w:pPr>
            <w:r>
              <w:rPr>
                <w:rFonts w:eastAsia="Times New Roman" w:cs="Times New Roman"/>
                <w:color w:val="000000"/>
                <w:lang w:eastAsia="en-GB"/>
              </w:rPr>
              <w:t xml:space="preserve">Customer Expectations of Services </w:t>
            </w:r>
          </w:p>
        </w:tc>
        <w:tc>
          <w:tcPr>
            <w:tcW w:w="3522" w:type="pct"/>
            <w:shd w:val="clear" w:color="auto" w:fill="FFFFFF" w:themeFill="background1"/>
          </w:tcPr>
          <w:p w14:paraId="7C1274E5" w14:textId="5822BC7A" w:rsidR="00112521" w:rsidRPr="009F3EE8" w:rsidRDefault="00112521" w:rsidP="00FB7BBA">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E70D83">
              <w:rPr>
                <w:iCs/>
              </w:rPr>
              <w:t>Service Expectations</w:t>
            </w:r>
            <w:r>
              <w:rPr>
                <w:iCs/>
              </w:rPr>
              <w:t xml:space="preserve">, </w:t>
            </w:r>
            <w:r w:rsidRPr="00E70D83">
              <w:rPr>
                <w:iCs/>
              </w:rPr>
              <w:t>Factors that Influence Customer Expectations of Service</w:t>
            </w:r>
            <w:r>
              <w:rPr>
                <w:iCs/>
              </w:rPr>
              <w:t xml:space="preserve">, </w:t>
            </w:r>
            <w:r w:rsidRPr="00E70D83">
              <w:rPr>
                <w:iCs/>
              </w:rPr>
              <w:t>Issues Involving Customers’ Service Expectations</w:t>
            </w:r>
          </w:p>
        </w:tc>
      </w:tr>
      <w:tr w:rsidR="00112521" w:rsidRPr="009F3EE8" w14:paraId="52FADCEC" w14:textId="77777777" w:rsidTr="001E1B3A">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7A588FC" w14:textId="77777777" w:rsidR="00112521" w:rsidRPr="000942D8" w:rsidRDefault="00112521" w:rsidP="00112521">
            <w:pPr>
              <w:bidi w:val="0"/>
              <w:rPr>
                <w:rFonts w:eastAsia="Times New Roman" w:cs="Times New Roman"/>
                <w:color w:val="000000"/>
                <w:lang w:eastAsia="en-GB"/>
              </w:rPr>
            </w:pPr>
            <w:r>
              <w:rPr>
                <w:rFonts w:eastAsia="Times New Roman" w:cs="Times New Roman"/>
                <w:color w:val="000000"/>
                <w:u w:val="single"/>
                <w:lang w:eastAsia="en-GB"/>
              </w:rPr>
              <w:t>Chapter 4</w:t>
            </w:r>
            <w:r w:rsidRPr="000942D8">
              <w:rPr>
                <w:rFonts w:eastAsia="Times New Roman" w:cs="Times New Roman"/>
                <w:color w:val="000000"/>
                <w:u w:val="single"/>
                <w:lang w:eastAsia="en-GB"/>
              </w:rPr>
              <w:t>:</w:t>
            </w:r>
            <w:r w:rsidRPr="000942D8">
              <w:rPr>
                <w:rFonts w:eastAsia="Times New Roman" w:cs="Times New Roman"/>
                <w:color w:val="000000"/>
                <w:lang w:eastAsia="en-GB"/>
              </w:rPr>
              <w:t xml:space="preserve"> </w:t>
            </w:r>
          </w:p>
          <w:p w14:paraId="154897B4" w14:textId="3484FE45" w:rsidR="00112521" w:rsidRPr="009F3EE8" w:rsidRDefault="00112521" w:rsidP="00112521">
            <w:pPr>
              <w:bidi w:val="0"/>
              <w:jc w:val="center"/>
              <w:rPr>
                <w:rFonts w:cstheme="minorHAnsi"/>
                <w:b w:val="0"/>
                <w:bCs w:val="0"/>
                <w:lang w:bidi="ar-BH"/>
              </w:rPr>
            </w:pPr>
            <w:r>
              <w:rPr>
                <w:rFonts w:eastAsia="Times New Roman" w:cs="Times New Roman"/>
                <w:color w:val="000000"/>
                <w:lang w:eastAsia="en-GB"/>
              </w:rPr>
              <w:t xml:space="preserve">Customer Perception of Services </w:t>
            </w:r>
          </w:p>
        </w:tc>
        <w:tc>
          <w:tcPr>
            <w:tcW w:w="3522" w:type="pct"/>
            <w:shd w:val="clear" w:color="auto" w:fill="FFFFFF" w:themeFill="background1"/>
          </w:tcPr>
          <w:p w14:paraId="6D1B64EC" w14:textId="77777777" w:rsidR="00112521" w:rsidRPr="00E70D83" w:rsidRDefault="00112521" w:rsidP="00FB7BBA">
            <w:pPr>
              <w:bidi w:val="0"/>
              <w:cnfStyle w:val="000000000000" w:firstRow="0" w:lastRow="0" w:firstColumn="0" w:lastColumn="0" w:oddVBand="0" w:evenVBand="0" w:oddHBand="0" w:evenHBand="0" w:firstRowFirstColumn="0" w:firstRowLastColumn="0" w:lastRowFirstColumn="0" w:lastRowLastColumn="0"/>
              <w:rPr>
                <w:iCs/>
              </w:rPr>
            </w:pPr>
            <w:r w:rsidRPr="00E70D83">
              <w:rPr>
                <w:iCs/>
              </w:rPr>
              <w:t>Customer Perceptions</w:t>
            </w:r>
            <w:r>
              <w:rPr>
                <w:iCs/>
              </w:rPr>
              <w:t xml:space="preserve">, </w:t>
            </w:r>
            <w:r w:rsidRPr="00E70D83">
              <w:rPr>
                <w:iCs/>
              </w:rPr>
              <w:t>Customer Satisfaction</w:t>
            </w:r>
            <w:r>
              <w:rPr>
                <w:iCs/>
              </w:rPr>
              <w:t xml:space="preserve">, </w:t>
            </w:r>
            <w:r w:rsidRPr="00E70D83">
              <w:rPr>
                <w:iCs/>
              </w:rPr>
              <w:t>Service Quality</w:t>
            </w:r>
            <w:r>
              <w:rPr>
                <w:iCs/>
              </w:rPr>
              <w:t xml:space="preserve">, </w:t>
            </w:r>
          </w:p>
          <w:p w14:paraId="1CF08A6B" w14:textId="4EFB92FE" w:rsidR="00112521" w:rsidRPr="009F3EE8" w:rsidRDefault="00112521" w:rsidP="00FB7BBA">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E70D83">
              <w:rPr>
                <w:iCs/>
              </w:rPr>
              <w:t>Service Encounters: The Building Blocks for Customer Perceptions</w:t>
            </w:r>
          </w:p>
        </w:tc>
      </w:tr>
      <w:tr w:rsidR="00112521" w:rsidRPr="009F3EE8" w14:paraId="237A27A3" w14:textId="77777777" w:rsidTr="001E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442EB6C" w14:textId="77777777" w:rsidR="00112521" w:rsidRPr="000942D8" w:rsidRDefault="00112521" w:rsidP="00112521">
            <w:pPr>
              <w:bidi w:val="0"/>
              <w:rPr>
                <w:rFonts w:eastAsia="Times New Roman" w:cs="Times New Roman"/>
                <w:color w:val="000000"/>
                <w:u w:val="single"/>
                <w:lang w:eastAsia="en-GB"/>
              </w:rPr>
            </w:pPr>
            <w:r>
              <w:rPr>
                <w:rFonts w:eastAsia="Times New Roman" w:cs="Times New Roman"/>
                <w:color w:val="000000"/>
                <w:u w:val="single"/>
                <w:lang w:eastAsia="en-GB"/>
              </w:rPr>
              <w:t>Chapter 5</w:t>
            </w:r>
            <w:r w:rsidRPr="000942D8">
              <w:rPr>
                <w:rFonts w:eastAsia="Times New Roman" w:cs="Times New Roman"/>
                <w:color w:val="000000"/>
                <w:u w:val="single"/>
                <w:lang w:eastAsia="en-GB"/>
              </w:rPr>
              <w:t xml:space="preserve">: </w:t>
            </w:r>
          </w:p>
          <w:p w14:paraId="7CFA3075" w14:textId="364E5D36" w:rsidR="00112521" w:rsidRPr="009F3EE8" w:rsidRDefault="00112521" w:rsidP="00112521">
            <w:pPr>
              <w:spacing w:after="200" w:line="276" w:lineRule="auto"/>
              <w:rPr>
                <w:rFonts w:eastAsia="Calibri"/>
                <w:b w:val="0"/>
                <w:bCs w:val="0"/>
              </w:rPr>
            </w:pPr>
            <w:r>
              <w:rPr>
                <w:rFonts w:eastAsia="Times New Roman" w:cs="Times New Roman"/>
                <w:color w:val="000000"/>
                <w:lang w:eastAsia="en-GB"/>
              </w:rPr>
              <w:t>Listening to Customers Through Research</w:t>
            </w:r>
          </w:p>
        </w:tc>
        <w:tc>
          <w:tcPr>
            <w:tcW w:w="3522" w:type="pct"/>
            <w:shd w:val="clear" w:color="auto" w:fill="FFFFFF" w:themeFill="background1"/>
          </w:tcPr>
          <w:p w14:paraId="2521F9D5" w14:textId="775AA553" w:rsidR="00112521" w:rsidRPr="009F3EE8" w:rsidRDefault="00112521" w:rsidP="00FB7BBA">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2243BD">
              <w:rPr>
                <w:iCs/>
              </w:rPr>
              <w:t>Using Customer Research to Understand Customer Expectations</w:t>
            </w:r>
            <w:r>
              <w:rPr>
                <w:iCs/>
              </w:rPr>
              <w:t xml:space="preserve">, </w:t>
            </w:r>
            <w:r w:rsidRPr="002243BD">
              <w:rPr>
                <w:iCs/>
              </w:rPr>
              <w:t>Elements in an Effective Service Marketing Research Program</w:t>
            </w:r>
            <w:r>
              <w:rPr>
                <w:iCs/>
              </w:rPr>
              <w:t xml:space="preserve">, </w:t>
            </w:r>
            <w:r w:rsidRPr="002243BD">
              <w:rPr>
                <w:iCs/>
              </w:rPr>
              <w:t>Analyzing and Interpreting Customer Research Findings</w:t>
            </w:r>
            <w:r>
              <w:rPr>
                <w:iCs/>
              </w:rPr>
              <w:t xml:space="preserve">, </w:t>
            </w:r>
            <w:r w:rsidRPr="002243BD">
              <w:rPr>
                <w:iCs/>
              </w:rPr>
              <w:t>Using Marketing Research Information</w:t>
            </w:r>
            <w:r>
              <w:rPr>
                <w:iCs/>
              </w:rPr>
              <w:t xml:space="preserve">, </w:t>
            </w:r>
            <w:r w:rsidRPr="002243BD">
              <w:rPr>
                <w:iCs/>
              </w:rPr>
              <w:t>Upward Communication</w:t>
            </w:r>
          </w:p>
        </w:tc>
      </w:tr>
      <w:tr w:rsidR="00112521" w:rsidRPr="009F3EE8" w14:paraId="460800D5" w14:textId="77777777" w:rsidTr="001E1B3A">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B8550A5" w14:textId="77777777" w:rsidR="00112521" w:rsidRPr="000942D8" w:rsidRDefault="00112521" w:rsidP="00112521">
            <w:pPr>
              <w:bidi w:val="0"/>
              <w:rPr>
                <w:rFonts w:eastAsia="Times New Roman" w:cs="Times New Roman"/>
                <w:color w:val="000000"/>
                <w:u w:val="single"/>
                <w:lang w:eastAsia="en-GB"/>
              </w:rPr>
            </w:pPr>
            <w:r w:rsidRPr="000942D8">
              <w:rPr>
                <w:rFonts w:eastAsia="Times New Roman" w:cs="Times New Roman"/>
                <w:color w:val="000000"/>
                <w:u w:val="single"/>
                <w:lang w:eastAsia="en-GB"/>
              </w:rPr>
              <w:t>Chapter 6:</w:t>
            </w:r>
          </w:p>
          <w:p w14:paraId="6F466C68" w14:textId="7473AE91" w:rsidR="00112521" w:rsidRPr="009F3EE8" w:rsidRDefault="00112521" w:rsidP="00112521">
            <w:pPr>
              <w:bidi w:val="0"/>
              <w:jc w:val="center"/>
              <w:rPr>
                <w:rFonts w:cstheme="minorHAnsi"/>
                <w:b w:val="0"/>
                <w:bCs w:val="0"/>
                <w:lang w:bidi="ar-BH"/>
              </w:rPr>
            </w:pPr>
            <w:r>
              <w:rPr>
                <w:rFonts w:eastAsia="Times New Roman" w:cs="Times New Roman"/>
                <w:color w:val="000000"/>
                <w:lang w:eastAsia="en-GB"/>
              </w:rPr>
              <w:t>Building Customer Relationships</w:t>
            </w:r>
          </w:p>
        </w:tc>
        <w:tc>
          <w:tcPr>
            <w:tcW w:w="3522" w:type="pct"/>
            <w:shd w:val="clear" w:color="auto" w:fill="FFFFFF" w:themeFill="background1"/>
          </w:tcPr>
          <w:p w14:paraId="1510F15C" w14:textId="14FCEEC8" w:rsidR="00112521" w:rsidRPr="009F3EE8" w:rsidRDefault="00112521" w:rsidP="00FB7BBA">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r w:rsidRPr="00423582">
              <w:rPr>
                <w:iCs/>
              </w:rPr>
              <w:t>Relationship Marketing</w:t>
            </w:r>
            <w:r>
              <w:rPr>
                <w:iCs/>
              </w:rPr>
              <w:t xml:space="preserve">, </w:t>
            </w:r>
            <w:r w:rsidRPr="00423582">
              <w:rPr>
                <w:iCs/>
              </w:rPr>
              <w:t>Relationship Value of Customers</w:t>
            </w:r>
            <w:r>
              <w:rPr>
                <w:iCs/>
              </w:rPr>
              <w:t xml:space="preserve">, </w:t>
            </w:r>
            <w:r w:rsidRPr="00423582">
              <w:rPr>
                <w:iCs/>
              </w:rPr>
              <w:t>Customer Profitability Segments</w:t>
            </w:r>
            <w:r>
              <w:rPr>
                <w:iCs/>
              </w:rPr>
              <w:t xml:space="preserve">, </w:t>
            </w:r>
            <w:r w:rsidRPr="00423582">
              <w:rPr>
                <w:iCs/>
              </w:rPr>
              <w:t>Relationship Development Strategies</w:t>
            </w:r>
            <w:r>
              <w:rPr>
                <w:iCs/>
              </w:rPr>
              <w:t xml:space="preserve">, </w:t>
            </w:r>
            <w:r w:rsidRPr="00423582">
              <w:rPr>
                <w:iCs/>
              </w:rPr>
              <w:t>Relationship Challenges</w:t>
            </w:r>
          </w:p>
        </w:tc>
      </w:tr>
      <w:tr w:rsidR="00112521" w:rsidRPr="009F3EE8" w14:paraId="5D91348E" w14:textId="77777777" w:rsidTr="0011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6613D1B" w14:textId="77777777" w:rsidR="00112521" w:rsidRPr="000942D8" w:rsidRDefault="00112521" w:rsidP="00112521">
            <w:pPr>
              <w:bidi w:val="0"/>
              <w:rPr>
                <w:rFonts w:eastAsia="Times New Roman" w:cs="Times New Roman"/>
                <w:color w:val="000000"/>
                <w:u w:val="single"/>
                <w:lang w:eastAsia="en-GB"/>
              </w:rPr>
            </w:pPr>
            <w:r>
              <w:rPr>
                <w:rFonts w:eastAsia="Times New Roman" w:cs="Times New Roman"/>
                <w:color w:val="000000"/>
                <w:u w:val="single"/>
                <w:lang w:eastAsia="en-GB"/>
              </w:rPr>
              <w:t>Chapter 9</w:t>
            </w:r>
            <w:r w:rsidRPr="000942D8">
              <w:rPr>
                <w:rFonts w:eastAsia="Times New Roman" w:cs="Times New Roman"/>
                <w:color w:val="000000"/>
                <w:u w:val="single"/>
                <w:lang w:eastAsia="en-GB"/>
              </w:rPr>
              <w:t>:</w:t>
            </w:r>
          </w:p>
          <w:p w14:paraId="3C14BDE0" w14:textId="1B721578" w:rsidR="00112521" w:rsidRPr="009F3EE8" w:rsidRDefault="00112521" w:rsidP="00112521">
            <w:pPr>
              <w:spacing w:after="200" w:line="276" w:lineRule="auto"/>
              <w:rPr>
                <w:rFonts w:eastAsia="Calibri"/>
                <w:b w:val="0"/>
                <w:bCs w:val="0"/>
              </w:rPr>
            </w:pPr>
            <w:r w:rsidRPr="000942D8">
              <w:rPr>
                <w:rFonts w:eastAsia="Times New Roman" w:cs="Times New Roman"/>
                <w:color w:val="000000"/>
                <w:lang w:eastAsia="en-GB"/>
              </w:rPr>
              <w:t>Customers</w:t>
            </w:r>
            <w:r>
              <w:rPr>
                <w:rFonts w:eastAsia="Times New Roman" w:cs="Times New Roman"/>
                <w:color w:val="000000"/>
                <w:lang w:eastAsia="en-GB"/>
              </w:rPr>
              <w:t xml:space="preserve"> Defined Service Standards</w:t>
            </w:r>
          </w:p>
        </w:tc>
        <w:tc>
          <w:tcPr>
            <w:tcW w:w="3522" w:type="pct"/>
            <w:shd w:val="clear" w:color="auto" w:fill="FFFFFF" w:themeFill="background1"/>
          </w:tcPr>
          <w:p w14:paraId="02C513B2" w14:textId="02AE5C36" w:rsidR="00112521" w:rsidRPr="009F3EE8" w:rsidRDefault="00112521" w:rsidP="00FB7BBA">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423582">
              <w:rPr>
                <w:iCs/>
              </w:rPr>
              <w:t>Factors Necessary for Appropriate Service Standards</w:t>
            </w:r>
            <w:r>
              <w:rPr>
                <w:iCs/>
              </w:rPr>
              <w:t xml:space="preserve">, </w:t>
            </w:r>
            <w:r w:rsidRPr="00423582">
              <w:rPr>
                <w:iCs/>
              </w:rPr>
              <w:t>Types of Customer-Defined Service Standards</w:t>
            </w:r>
            <w:r>
              <w:rPr>
                <w:iCs/>
              </w:rPr>
              <w:t xml:space="preserve">, </w:t>
            </w:r>
            <w:r w:rsidRPr="00423582">
              <w:rPr>
                <w:iCs/>
              </w:rPr>
              <w:t>Development of Customer-Defined Service Standards</w:t>
            </w:r>
          </w:p>
        </w:tc>
      </w:tr>
      <w:tr w:rsidR="00112521" w:rsidRPr="009F3EE8" w14:paraId="4DC88550" w14:textId="77777777" w:rsidTr="0011252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6143F42" w14:textId="77777777" w:rsidR="00112521" w:rsidRPr="000942D8" w:rsidRDefault="00112521" w:rsidP="00112521">
            <w:pPr>
              <w:bidi w:val="0"/>
              <w:rPr>
                <w:rFonts w:eastAsia="Times New Roman" w:cs="Times New Roman"/>
                <w:color w:val="000000"/>
                <w:u w:val="single"/>
                <w:lang w:eastAsia="en-GB"/>
              </w:rPr>
            </w:pPr>
            <w:r w:rsidRPr="000942D8">
              <w:rPr>
                <w:rFonts w:eastAsia="Times New Roman" w:cs="Times New Roman"/>
                <w:color w:val="000000"/>
                <w:u w:val="single"/>
                <w:lang w:eastAsia="en-GB"/>
              </w:rPr>
              <w:t xml:space="preserve">Chapter </w:t>
            </w:r>
            <w:r>
              <w:rPr>
                <w:rFonts w:eastAsia="Times New Roman" w:cs="Times New Roman"/>
                <w:color w:val="000000"/>
                <w:u w:val="single"/>
                <w:lang w:eastAsia="en-GB"/>
              </w:rPr>
              <w:t>11</w:t>
            </w:r>
            <w:r w:rsidRPr="000942D8">
              <w:rPr>
                <w:rFonts w:eastAsia="Times New Roman" w:cs="Times New Roman"/>
                <w:color w:val="000000"/>
                <w:u w:val="single"/>
                <w:lang w:eastAsia="en-GB"/>
              </w:rPr>
              <w:t>:</w:t>
            </w:r>
          </w:p>
          <w:p w14:paraId="269A21D4" w14:textId="01CBB74D" w:rsidR="00112521" w:rsidRPr="009F3EE8" w:rsidRDefault="00112521" w:rsidP="00112521">
            <w:pPr>
              <w:spacing w:after="200" w:line="276" w:lineRule="auto"/>
              <w:rPr>
                <w:rFonts w:eastAsia="Calibri"/>
                <w:b w:val="0"/>
                <w:bCs w:val="0"/>
              </w:rPr>
            </w:pPr>
            <w:r>
              <w:rPr>
                <w:rFonts w:eastAsia="Times New Roman" w:cs="Times New Roman"/>
                <w:color w:val="000000"/>
                <w:lang w:eastAsia="en-GB"/>
              </w:rPr>
              <w:t xml:space="preserve">Employee Roles in Service Delivery </w:t>
            </w:r>
          </w:p>
        </w:tc>
        <w:tc>
          <w:tcPr>
            <w:tcW w:w="3522" w:type="pct"/>
            <w:shd w:val="clear" w:color="auto" w:fill="FFFFFF" w:themeFill="background1"/>
          </w:tcPr>
          <w:p w14:paraId="02107E43" w14:textId="7F43B3CD" w:rsidR="00112521" w:rsidRPr="009F3EE8" w:rsidRDefault="00112521" w:rsidP="00FB7BBA">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423582">
              <w:rPr>
                <w:iCs/>
              </w:rPr>
              <w:t>Service Culture</w:t>
            </w:r>
            <w:r>
              <w:rPr>
                <w:iCs/>
              </w:rPr>
              <w:t xml:space="preserve">, </w:t>
            </w:r>
            <w:r w:rsidRPr="00423582">
              <w:rPr>
                <w:iCs/>
              </w:rPr>
              <w:t>The Critical Importance of Service Employees</w:t>
            </w:r>
            <w:r>
              <w:rPr>
                <w:iCs/>
              </w:rPr>
              <w:t xml:space="preserve">, </w:t>
            </w:r>
            <w:r w:rsidRPr="00423582">
              <w:rPr>
                <w:iCs/>
              </w:rPr>
              <w:t>Boundary-Spanning Roles</w:t>
            </w:r>
            <w:r>
              <w:rPr>
                <w:iCs/>
              </w:rPr>
              <w:t xml:space="preserve">, </w:t>
            </w:r>
            <w:r w:rsidRPr="00423582">
              <w:rPr>
                <w:iCs/>
              </w:rPr>
              <w:t>Strategies for Delivering Service Quality Through People</w:t>
            </w:r>
            <w:r>
              <w:rPr>
                <w:iCs/>
              </w:rPr>
              <w:t xml:space="preserve">, </w:t>
            </w:r>
            <w:r w:rsidRPr="00423582">
              <w:rPr>
                <w:iCs/>
              </w:rPr>
              <w:t>Customer-Oriented Service Delivery</w:t>
            </w:r>
          </w:p>
        </w:tc>
      </w:tr>
      <w:tr w:rsidR="00112521" w:rsidRPr="009F3EE8" w14:paraId="6AB875B8" w14:textId="77777777" w:rsidTr="0011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1890F8D" w14:textId="77777777" w:rsidR="00112521" w:rsidRPr="000942D8" w:rsidRDefault="00112521" w:rsidP="00112521">
            <w:pPr>
              <w:bidi w:val="0"/>
              <w:rPr>
                <w:rFonts w:eastAsia="Times New Roman" w:cs="Times New Roman"/>
                <w:color w:val="000000"/>
                <w:u w:val="single"/>
                <w:lang w:eastAsia="en-GB"/>
              </w:rPr>
            </w:pPr>
            <w:r w:rsidRPr="000942D8">
              <w:rPr>
                <w:rFonts w:eastAsia="Times New Roman" w:cs="Times New Roman"/>
                <w:color w:val="000000"/>
                <w:u w:val="single"/>
                <w:lang w:eastAsia="en-GB"/>
              </w:rPr>
              <w:t>Chapter 1</w:t>
            </w:r>
            <w:r>
              <w:rPr>
                <w:rFonts w:eastAsia="Times New Roman" w:cs="Times New Roman"/>
                <w:color w:val="000000"/>
                <w:u w:val="single"/>
                <w:lang w:eastAsia="en-GB"/>
              </w:rPr>
              <w:t>2</w:t>
            </w:r>
            <w:r w:rsidRPr="000942D8">
              <w:rPr>
                <w:rFonts w:eastAsia="Times New Roman" w:cs="Times New Roman"/>
                <w:color w:val="000000"/>
                <w:u w:val="single"/>
                <w:lang w:eastAsia="en-GB"/>
              </w:rPr>
              <w:t xml:space="preserve">: </w:t>
            </w:r>
          </w:p>
          <w:p w14:paraId="5C5C9971" w14:textId="422669CA" w:rsidR="00112521" w:rsidRPr="000942D8" w:rsidRDefault="00112521" w:rsidP="00112521">
            <w:pPr>
              <w:bidi w:val="0"/>
              <w:rPr>
                <w:rFonts w:eastAsia="Times New Roman" w:cs="Times New Roman"/>
                <w:color w:val="000000"/>
                <w:u w:val="single"/>
                <w:lang w:eastAsia="en-GB"/>
              </w:rPr>
            </w:pPr>
            <w:r>
              <w:rPr>
                <w:rFonts w:eastAsia="Times New Roman" w:cs="Times New Roman"/>
                <w:color w:val="000000"/>
                <w:lang w:eastAsia="en-GB"/>
              </w:rPr>
              <w:lastRenderedPageBreak/>
              <w:t>Customer Roles in Service Delivery</w:t>
            </w:r>
          </w:p>
        </w:tc>
        <w:tc>
          <w:tcPr>
            <w:tcW w:w="3522" w:type="pct"/>
            <w:shd w:val="clear" w:color="auto" w:fill="FFFFFF" w:themeFill="background1"/>
          </w:tcPr>
          <w:p w14:paraId="56B554DB" w14:textId="77777777" w:rsidR="00112521" w:rsidRPr="00423582" w:rsidRDefault="00112521" w:rsidP="00FB7BBA">
            <w:pPr>
              <w:bidi w:val="0"/>
              <w:cnfStyle w:val="000000100000" w:firstRow="0" w:lastRow="0" w:firstColumn="0" w:lastColumn="0" w:oddVBand="0" w:evenVBand="0" w:oddHBand="1" w:evenHBand="0" w:firstRowFirstColumn="0" w:firstRowLastColumn="0" w:lastRowFirstColumn="0" w:lastRowLastColumn="0"/>
              <w:rPr>
                <w:iCs/>
              </w:rPr>
            </w:pPr>
            <w:r w:rsidRPr="00423582">
              <w:rPr>
                <w:iCs/>
              </w:rPr>
              <w:lastRenderedPageBreak/>
              <w:t>The Importance of Customers in Service Co</w:t>
            </w:r>
            <w:r>
              <w:rPr>
                <w:iCs/>
              </w:rPr>
              <w:t>-</w:t>
            </w:r>
            <w:r w:rsidRPr="00423582">
              <w:rPr>
                <w:iCs/>
              </w:rPr>
              <w:t>creation and Delivery</w:t>
            </w:r>
          </w:p>
          <w:p w14:paraId="67776707" w14:textId="058533AC" w:rsidR="00112521" w:rsidRPr="00423582" w:rsidRDefault="00112521" w:rsidP="00FB7BBA">
            <w:pPr>
              <w:pStyle w:val="ListParagraph"/>
              <w:ind w:left="0"/>
              <w:jc w:val="right"/>
              <w:cnfStyle w:val="000000100000" w:firstRow="0" w:lastRow="0" w:firstColumn="0" w:lastColumn="0" w:oddVBand="0" w:evenVBand="0" w:oddHBand="1" w:evenHBand="0" w:firstRowFirstColumn="0" w:firstRowLastColumn="0" w:lastRowFirstColumn="0" w:lastRowLastColumn="0"/>
              <w:rPr>
                <w:iCs/>
              </w:rPr>
            </w:pPr>
            <w:r w:rsidRPr="00423582">
              <w:rPr>
                <w:iCs/>
              </w:rPr>
              <w:lastRenderedPageBreak/>
              <w:t>Customers’ Roles</w:t>
            </w:r>
            <w:r>
              <w:rPr>
                <w:iCs/>
              </w:rPr>
              <w:t xml:space="preserve">, </w:t>
            </w:r>
            <w:r w:rsidRPr="00423582">
              <w:rPr>
                <w:iCs/>
              </w:rPr>
              <w:t>Self-Service Technologies—The Ultimate in Customer Participation</w:t>
            </w:r>
            <w:r>
              <w:rPr>
                <w:iCs/>
              </w:rPr>
              <w:t xml:space="preserve">, </w:t>
            </w:r>
            <w:r w:rsidRPr="00423582">
              <w:rPr>
                <w:iCs/>
              </w:rPr>
              <w:t>Strategies for Enhancing Customer Participation</w:t>
            </w:r>
          </w:p>
        </w:tc>
      </w:tr>
      <w:tr w:rsidR="00112521" w:rsidRPr="009F3EE8" w14:paraId="0490A41B" w14:textId="77777777" w:rsidTr="0011252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3BF45203" w14:textId="77777777" w:rsidR="00112521" w:rsidRPr="000942D8" w:rsidRDefault="00112521" w:rsidP="00112521">
            <w:pPr>
              <w:bidi w:val="0"/>
              <w:rPr>
                <w:rFonts w:eastAsia="Times New Roman" w:cs="Times New Roman"/>
                <w:color w:val="000000"/>
                <w:u w:val="single"/>
                <w:lang w:eastAsia="en-GB"/>
              </w:rPr>
            </w:pPr>
            <w:r w:rsidRPr="000942D8">
              <w:rPr>
                <w:rFonts w:eastAsia="Times New Roman" w:cs="Times New Roman"/>
                <w:color w:val="000000"/>
                <w:u w:val="single"/>
                <w:lang w:eastAsia="en-GB"/>
              </w:rPr>
              <w:lastRenderedPageBreak/>
              <w:t>Chapter 1</w:t>
            </w:r>
            <w:r>
              <w:rPr>
                <w:rFonts w:eastAsia="Times New Roman" w:cs="Times New Roman"/>
                <w:color w:val="000000"/>
                <w:u w:val="single"/>
                <w:lang w:eastAsia="en-GB"/>
              </w:rPr>
              <w:t>4</w:t>
            </w:r>
            <w:r w:rsidRPr="000942D8">
              <w:rPr>
                <w:rFonts w:eastAsia="Times New Roman" w:cs="Times New Roman"/>
                <w:color w:val="000000"/>
                <w:u w:val="single"/>
                <w:lang w:eastAsia="en-GB"/>
              </w:rPr>
              <w:t xml:space="preserve">: </w:t>
            </w:r>
          </w:p>
          <w:p w14:paraId="13DEB427" w14:textId="26FB0B64" w:rsidR="00112521" w:rsidRPr="000942D8" w:rsidRDefault="00112521" w:rsidP="00112521">
            <w:pPr>
              <w:bidi w:val="0"/>
              <w:rPr>
                <w:rFonts w:eastAsia="Times New Roman" w:cs="Times New Roman"/>
                <w:color w:val="000000"/>
                <w:u w:val="single"/>
                <w:lang w:eastAsia="en-GB"/>
              </w:rPr>
            </w:pPr>
            <w:r>
              <w:rPr>
                <w:rFonts w:eastAsia="Times New Roman" w:cs="Times New Roman"/>
                <w:color w:val="000000"/>
                <w:lang w:eastAsia="en-GB"/>
              </w:rPr>
              <w:t xml:space="preserve">Integrated Service Marketing Communications </w:t>
            </w:r>
          </w:p>
        </w:tc>
        <w:tc>
          <w:tcPr>
            <w:tcW w:w="3522" w:type="pct"/>
            <w:shd w:val="clear" w:color="auto" w:fill="FFFFFF" w:themeFill="background1"/>
          </w:tcPr>
          <w:p w14:paraId="61B1FF01" w14:textId="07F0CE0D" w:rsidR="00112521" w:rsidRPr="00423582" w:rsidRDefault="00112521" w:rsidP="00FB7BBA">
            <w:pPr>
              <w:bidi w:val="0"/>
              <w:cnfStyle w:val="000000000000" w:firstRow="0" w:lastRow="0" w:firstColumn="0" w:lastColumn="0" w:oddVBand="0" w:evenVBand="0" w:oddHBand="0" w:evenHBand="0" w:firstRowFirstColumn="0" w:firstRowLastColumn="0" w:lastRowFirstColumn="0" w:lastRowLastColumn="0"/>
              <w:rPr>
                <w:iCs/>
              </w:rPr>
            </w:pPr>
            <w:r w:rsidRPr="00423582">
              <w:rPr>
                <w:iCs/>
              </w:rPr>
              <w:t>The Need for Coordination in Marketing Communication</w:t>
            </w:r>
            <w:r>
              <w:rPr>
                <w:iCs/>
              </w:rPr>
              <w:t xml:space="preserve">, </w:t>
            </w:r>
            <w:r w:rsidRPr="00423582">
              <w:rPr>
                <w:iCs/>
              </w:rPr>
              <w:t>Key Service Communication Challenges</w:t>
            </w:r>
            <w:r>
              <w:rPr>
                <w:iCs/>
              </w:rPr>
              <w:t xml:space="preserve">, </w:t>
            </w:r>
            <w:r w:rsidRPr="00423582">
              <w:rPr>
                <w:iCs/>
              </w:rPr>
              <w:t>Five Categories of Strategies to Match Service Promises with Delivery</w:t>
            </w:r>
          </w:p>
        </w:tc>
      </w:tr>
    </w:tbl>
    <w:p w14:paraId="20AF3804" w14:textId="77777777" w:rsidR="00112521" w:rsidRPr="009F3EE8" w:rsidRDefault="00112521" w:rsidP="00112521">
      <w:pPr>
        <w:bidi w:val="0"/>
        <w:rPr>
          <w:rFonts w:cstheme="minorHAnsi"/>
        </w:rPr>
      </w:pPr>
    </w:p>
    <w:tbl>
      <w:tblPr>
        <w:tblStyle w:val="MediumGrid1-Accent1"/>
        <w:tblW w:w="9163" w:type="dxa"/>
        <w:tblInd w:w="-294" w:type="dxa"/>
        <w:tblLayout w:type="fixed"/>
        <w:tblLook w:val="01E0" w:firstRow="1" w:lastRow="1" w:firstColumn="1" w:lastColumn="1" w:noHBand="0" w:noVBand="0"/>
      </w:tblPr>
      <w:tblGrid>
        <w:gridCol w:w="722"/>
        <w:gridCol w:w="597"/>
        <w:gridCol w:w="2212"/>
        <w:gridCol w:w="14"/>
        <w:gridCol w:w="772"/>
        <w:gridCol w:w="14"/>
        <w:gridCol w:w="3672"/>
        <w:gridCol w:w="14"/>
        <w:gridCol w:w="1120"/>
        <w:gridCol w:w="14"/>
        <w:gridCol w:w="12"/>
      </w:tblGrid>
      <w:tr w:rsidR="008E5738" w:rsidRPr="009F3EE8" w14:paraId="38BED309" w14:textId="77777777" w:rsidTr="008E5738">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163" w:type="dxa"/>
            <w:gridSpan w:val="11"/>
            <w:tcBorders>
              <w:bottom w:val="single" w:sz="8" w:space="0" w:color="7BA0CD"/>
            </w:tcBorders>
            <w:shd w:val="clear" w:color="auto" w:fill="FFFFFF" w:themeFill="background1"/>
            <w:vAlign w:val="center"/>
          </w:tcPr>
          <w:p w14:paraId="7D04B5C9" w14:textId="77777777" w:rsidR="00112521" w:rsidRPr="009F3EE8" w:rsidRDefault="00112521" w:rsidP="00112521">
            <w:pPr>
              <w:pStyle w:val="ListParagraph"/>
              <w:numPr>
                <w:ilvl w:val="0"/>
                <w:numId w:val="14"/>
              </w:numPr>
              <w:bidi w:val="0"/>
            </w:pPr>
            <w:r w:rsidRPr="729237F4">
              <w:rPr>
                <w:lang w:bidi="ar-BH"/>
              </w:rPr>
              <w:t>Weekly Schedule</w:t>
            </w:r>
          </w:p>
        </w:tc>
      </w:tr>
      <w:tr w:rsidR="008E5738" w:rsidRPr="009F3EE8" w14:paraId="069806C6" w14:textId="77777777" w:rsidTr="008E5738">
        <w:trPr>
          <w:gridAfter w:val="1"/>
          <w:cnfStyle w:val="000000100000" w:firstRow="0" w:lastRow="0" w:firstColumn="0" w:lastColumn="0" w:oddVBand="0" w:evenVBand="0" w:oddHBand="1" w:evenHBand="0" w:firstRowFirstColumn="0" w:firstRowLastColumn="0" w:lastRowFirstColumn="0" w:lastRowLastColumn="0"/>
          <w:wAfter w:w="12" w:type="dxa"/>
          <w:trHeight w:val="520"/>
        </w:trPr>
        <w:tc>
          <w:tcPr>
            <w:cnfStyle w:val="001000000000" w:firstRow="0" w:lastRow="0" w:firstColumn="1" w:lastColumn="0" w:oddVBand="0" w:evenVBand="0" w:oddHBand="0" w:evenHBand="0" w:firstRowFirstColumn="0" w:firstRowLastColumn="0" w:lastRowFirstColumn="0" w:lastRowLastColumn="0"/>
            <w:tcW w:w="722" w:type="dxa"/>
            <w:tcBorders>
              <w:bottom w:val="single" w:sz="4" w:space="0" w:color="548DD4" w:themeColor="text2" w:themeTint="99"/>
            </w:tcBorders>
            <w:shd w:val="clear" w:color="auto" w:fill="F2F2F2" w:themeFill="background1" w:themeFillShade="F2"/>
            <w:vAlign w:val="center"/>
          </w:tcPr>
          <w:p w14:paraId="0BB2D338" w14:textId="77777777" w:rsidR="00112521" w:rsidRPr="009F3EE8" w:rsidRDefault="00112521" w:rsidP="001E1B3A">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597" w:type="dxa"/>
            <w:tcBorders>
              <w:bottom w:val="single" w:sz="4" w:space="0" w:color="548DD4" w:themeColor="text2" w:themeTint="99"/>
            </w:tcBorders>
            <w:shd w:val="clear" w:color="auto" w:fill="F2F2F2" w:themeFill="background1" w:themeFillShade="F2"/>
            <w:vAlign w:val="center"/>
          </w:tcPr>
          <w:p w14:paraId="665DC1BD" w14:textId="77777777" w:rsidR="00112521" w:rsidRPr="009F3EE8" w:rsidRDefault="00112521" w:rsidP="00B62E87">
            <w:pPr>
              <w:bidi w:val="0"/>
              <w:ind w:left="-47" w:right="-63"/>
              <w:jc w:val="center"/>
              <w:rPr>
                <w:rFonts w:cstheme="minorHAnsi"/>
                <w:b/>
                <w:bCs/>
                <w:i/>
                <w:iCs/>
                <w:lang w:bidi="ar-BH"/>
              </w:rPr>
            </w:pPr>
            <w:r w:rsidRPr="009F3EE8">
              <w:rPr>
                <w:rFonts w:cstheme="minorHAnsi"/>
                <w:i/>
                <w:iCs/>
                <w:lang w:bidi="ar-BH"/>
              </w:rPr>
              <w:t>Date</w:t>
            </w:r>
          </w:p>
        </w:tc>
        <w:tc>
          <w:tcPr>
            <w:tcW w:w="2226" w:type="dxa"/>
            <w:gridSpan w:val="2"/>
            <w:tcBorders>
              <w:bottom w:val="single" w:sz="4" w:space="0" w:color="548DD4" w:themeColor="text2" w:themeTint="99"/>
            </w:tcBorders>
            <w:shd w:val="clear" w:color="auto" w:fill="F2F2F2" w:themeFill="background1" w:themeFillShade="F2"/>
            <w:vAlign w:val="center"/>
          </w:tcPr>
          <w:p w14:paraId="35DE6AEB" w14:textId="77777777" w:rsidR="00112521" w:rsidRPr="009F3EE8" w:rsidRDefault="00112521" w:rsidP="001E1B3A">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786" w:type="dxa"/>
            <w:gridSpan w:val="2"/>
            <w:tcBorders>
              <w:bottom w:val="single" w:sz="4" w:space="0" w:color="548DD4" w:themeColor="text2" w:themeTint="99"/>
            </w:tcBorders>
            <w:shd w:val="clear" w:color="auto" w:fill="F2F2F2" w:themeFill="background1" w:themeFillShade="F2"/>
            <w:vAlign w:val="center"/>
          </w:tcPr>
          <w:p w14:paraId="30B88B7E" w14:textId="77777777" w:rsidR="00112521" w:rsidRPr="009F3EE8" w:rsidRDefault="00112521" w:rsidP="001E1B3A">
            <w:pPr>
              <w:bidi w:val="0"/>
              <w:jc w:val="center"/>
              <w:rPr>
                <w:rFonts w:cstheme="minorHAnsi"/>
                <w:b/>
                <w:bCs/>
                <w:i/>
                <w:iCs/>
                <w:lang w:bidi="ar-BH"/>
              </w:rPr>
            </w:pPr>
            <w:r w:rsidRPr="009F3EE8">
              <w:rPr>
                <w:rFonts w:cstheme="minorHAnsi"/>
                <w:i/>
                <w:iCs/>
                <w:lang w:bidi="ar-BH"/>
              </w:rPr>
              <w:t>CILOs</w:t>
            </w:r>
          </w:p>
        </w:tc>
        <w:tc>
          <w:tcPr>
            <w:tcW w:w="3686" w:type="dxa"/>
            <w:gridSpan w:val="2"/>
            <w:tcBorders>
              <w:bottom w:val="single" w:sz="4" w:space="0" w:color="548DD4" w:themeColor="text2" w:themeTint="99"/>
            </w:tcBorders>
            <w:shd w:val="clear" w:color="auto" w:fill="F2F2F2" w:themeFill="background1" w:themeFillShade="F2"/>
            <w:vAlign w:val="center"/>
          </w:tcPr>
          <w:p w14:paraId="32CC3D9C" w14:textId="77777777" w:rsidR="00112521" w:rsidRPr="009F3EE8" w:rsidRDefault="00112521" w:rsidP="001E1B3A">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134" w:type="dxa"/>
            <w:gridSpan w:val="2"/>
            <w:tcBorders>
              <w:bottom w:val="single" w:sz="4" w:space="0" w:color="548DD4" w:themeColor="text2" w:themeTint="99"/>
            </w:tcBorders>
            <w:shd w:val="clear" w:color="auto" w:fill="F2F2F2" w:themeFill="background1" w:themeFillShade="F2"/>
            <w:vAlign w:val="center"/>
          </w:tcPr>
          <w:p w14:paraId="60646588" w14:textId="77777777" w:rsidR="00112521" w:rsidRPr="008E5738" w:rsidRDefault="00112521" w:rsidP="008E5738">
            <w:pPr>
              <w:bidi w:val="0"/>
              <w:ind w:left="-106" w:right="-104"/>
              <w:jc w:val="center"/>
              <w:rPr>
                <w:rFonts w:cstheme="minorHAnsi"/>
                <w:b w:val="0"/>
                <w:bCs w:val="0"/>
                <w:i/>
                <w:iCs/>
                <w:lang w:bidi="ar-BH"/>
              </w:rPr>
            </w:pPr>
            <w:r w:rsidRPr="008E5738">
              <w:rPr>
                <w:rFonts w:cstheme="minorHAnsi"/>
                <w:b w:val="0"/>
                <w:bCs w:val="0"/>
                <w:i/>
                <w:iCs/>
                <w:lang w:bidi="ar-BH"/>
              </w:rPr>
              <w:t>Assessment</w:t>
            </w:r>
          </w:p>
        </w:tc>
      </w:tr>
      <w:tr w:rsidR="008E5738" w:rsidRPr="008E5738" w14:paraId="3648447A"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tcBorders>
              <w:top w:val="single" w:sz="4" w:space="0" w:color="548DD4" w:themeColor="text2" w:themeTint="99"/>
            </w:tcBorders>
            <w:shd w:val="clear" w:color="auto" w:fill="FFFFFF" w:themeFill="background1"/>
            <w:vAlign w:val="center"/>
          </w:tcPr>
          <w:p w14:paraId="114890C8" w14:textId="77777777" w:rsidR="00137EFE" w:rsidRPr="009F3EE8" w:rsidRDefault="00137EFE" w:rsidP="00137EFE">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4" w:space="0" w:color="548DD4" w:themeColor="text2" w:themeTint="99"/>
            </w:tcBorders>
            <w:shd w:val="clear" w:color="auto" w:fill="FFFFFF" w:themeFill="background1"/>
            <w:vAlign w:val="center"/>
          </w:tcPr>
          <w:p w14:paraId="27E6FAA3" w14:textId="77777777" w:rsidR="00137EFE" w:rsidRPr="009F3EE8" w:rsidRDefault="00137EFE" w:rsidP="00B62E87">
            <w:pPr>
              <w:tabs>
                <w:tab w:val="right" w:pos="330"/>
              </w:tabs>
              <w:spacing w:after="200" w:line="276" w:lineRule="auto"/>
              <w:jc w:val="center"/>
              <w:rPr>
                <w:rFonts w:eastAsia="Calibri"/>
              </w:rPr>
            </w:pPr>
          </w:p>
        </w:tc>
        <w:tc>
          <w:tcPr>
            <w:tcW w:w="2212" w:type="dxa"/>
            <w:vMerge w:val="restart"/>
            <w:tcBorders>
              <w:top w:val="single" w:sz="4" w:space="0" w:color="548DD4" w:themeColor="text2" w:themeTint="99"/>
            </w:tcBorders>
            <w:shd w:val="clear" w:color="auto" w:fill="FFFFFF" w:themeFill="background1"/>
            <w:vAlign w:val="center"/>
          </w:tcPr>
          <w:p w14:paraId="2294908A" w14:textId="77777777" w:rsidR="00137EFE" w:rsidRPr="00F774B7" w:rsidRDefault="00137EFE" w:rsidP="008E5738">
            <w:pPr>
              <w:pStyle w:val="Heading1"/>
              <w:tabs>
                <w:tab w:val="right" w:pos="5926"/>
              </w:tabs>
              <w:spacing w:beforeLines="20" w:before="48" w:afterLines="20" w:after="48"/>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eastAsia="en-GB"/>
              </w:rPr>
            </w:pPr>
            <w:r w:rsidRPr="00F774B7">
              <w:rPr>
                <w:rFonts w:asciiTheme="minorHAnsi" w:hAnsiTheme="minorHAnsi"/>
                <w:bCs/>
                <w:color w:val="000000"/>
                <w:sz w:val="22"/>
                <w:szCs w:val="22"/>
                <w:lang w:eastAsia="en-GB"/>
              </w:rPr>
              <w:t>Introduction to the course and its relation to other courses</w:t>
            </w:r>
          </w:p>
          <w:p w14:paraId="1E488393" w14:textId="77777777" w:rsidR="00137EFE" w:rsidRPr="009F3EE8" w:rsidRDefault="00137EFE" w:rsidP="008E573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F774B7">
              <w:rPr>
                <w:bCs/>
                <w:color w:val="000000"/>
                <w:lang w:eastAsia="en-GB"/>
              </w:rPr>
              <w:t>Course outline review</w:t>
            </w:r>
          </w:p>
          <w:p w14:paraId="6329F89C" w14:textId="24583857" w:rsidR="00137EFE" w:rsidRPr="009F3EE8" w:rsidRDefault="00137EFE" w:rsidP="008E573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tcBorders>
              <w:top w:val="single" w:sz="4" w:space="0" w:color="548DD4" w:themeColor="text2" w:themeTint="99"/>
            </w:tcBorders>
            <w:shd w:val="clear" w:color="auto" w:fill="FFFFFF" w:themeFill="background1"/>
            <w:vAlign w:val="center"/>
          </w:tcPr>
          <w:p w14:paraId="385663DB" w14:textId="77777777" w:rsidR="00137EFE" w:rsidRPr="009F3EE8" w:rsidRDefault="00137EFE" w:rsidP="00137EFE">
            <w:pPr>
              <w:bidi w:val="0"/>
              <w:spacing w:after="200" w:line="276" w:lineRule="auto"/>
              <w:jc w:val="center"/>
              <w:rPr>
                <w:rFonts w:eastAsia="Calibri"/>
              </w:rPr>
            </w:pPr>
            <w:r w:rsidRPr="000942D8">
              <w:rPr>
                <w:lang w:bidi="ar-BH"/>
              </w:rPr>
              <w:t>1</w:t>
            </w:r>
          </w:p>
          <w:p w14:paraId="5C3357C1" w14:textId="19711BE3" w:rsidR="00137EFE" w:rsidRPr="009F3EE8" w:rsidRDefault="00137EFE" w:rsidP="00137EFE">
            <w:pPr>
              <w:bidi w:val="0"/>
              <w:spacing w:after="200" w:line="276" w:lineRule="auto"/>
              <w:jc w:val="center"/>
              <w:rPr>
                <w:rFonts w:eastAsia="Calibri"/>
              </w:rPr>
            </w:pPr>
          </w:p>
        </w:tc>
        <w:tc>
          <w:tcPr>
            <w:tcW w:w="3686" w:type="dxa"/>
            <w:gridSpan w:val="2"/>
            <w:tcBorders>
              <w:top w:val="single" w:sz="4" w:space="0" w:color="548DD4" w:themeColor="text2" w:themeTint="99"/>
            </w:tcBorders>
            <w:shd w:val="clear" w:color="auto" w:fill="FFFFFF" w:themeFill="background1"/>
            <w:vAlign w:val="center"/>
          </w:tcPr>
          <w:p w14:paraId="38BA7436" w14:textId="63DE94F8" w:rsidR="00137EFE" w:rsidRPr="00137EFE"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val="en-SE" w:bidi="ar-BH"/>
              </w:rPr>
            </w:pPr>
            <w:r w:rsidRPr="009F3EE8">
              <w:rPr>
                <w:rFonts w:cstheme="minorHAnsi"/>
                <w:i/>
                <w:iCs/>
                <w:sz w:val="20"/>
                <w:szCs w:val="20"/>
                <w:lang w:bidi="ar-BH"/>
              </w:rPr>
              <w:t>2-hour lecture:</w:t>
            </w:r>
            <w:r>
              <w:rPr>
                <w:rFonts w:cstheme="minorHAnsi"/>
                <w:i/>
                <w:iCs/>
                <w:sz w:val="20"/>
                <w:szCs w:val="20"/>
                <w:lang w:val="en-SE" w:bidi="ar-BH"/>
              </w:rPr>
              <w:t xml:space="preserve">  Course description</w:t>
            </w:r>
          </w:p>
          <w:p w14:paraId="64090113" w14:textId="77777777" w:rsidR="00137EFE" w:rsidRPr="009F3EE8"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tcBorders>
              <w:top w:val="single" w:sz="4" w:space="0" w:color="548DD4" w:themeColor="text2" w:themeTint="99"/>
            </w:tcBorders>
            <w:shd w:val="clear" w:color="auto" w:fill="FFFFFF" w:themeFill="background1"/>
            <w:vAlign w:val="center"/>
          </w:tcPr>
          <w:p w14:paraId="487B1E5A" w14:textId="0887B776" w:rsidR="00137EFE" w:rsidRPr="008E5738" w:rsidRDefault="00B62E87" w:rsidP="008E5738">
            <w:pPr>
              <w:spacing w:after="200" w:line="276" w:lineRule="auto"/>
              <w:ind w:left="-106" w:right="-104"/>
              <w:jc w:val="center"/>
              <w:rPr>
                <w:b w:val="0"/>
                <w:bCs w:val="0"/>
                <w:i/>
                <w:iCs/>
                <w:sz w:val="20"/>
                <w:szCs w:val="20"/>
                <w:lang w:bidi="ar-BH"/>
              </w:rPr>
            </w:pPr>
            <w:r w:rsidRPr="008E5738">
              <w:rPr>
                <w:rFonts w:hint="cs"/>
                <w:b w:val="0"/>
                <w:bCs w:val="0"/>
                <w:i/>
                <w:iCs/>
                <w:sz w:val="20"/>
                <w:szCs w:val="20"/>
                <w:rtl/>
                <w:lang w:bidi="ar-BH"/>
              </w:rPr>
              <w:t>Discussions</w:t>
            </w:r>
          </w:p>
        </w:tc>
      </w:tr>
      <w:tr w:rsidR="008E5738" w:rsidRPr="008E5738" w14:paraId="3DA49528"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0D77D7BC" w14:textId="77777777" w:rsidR="00137EFE" w:rsidRPr="009F3EE8" w:rsidRDefault="00137EFE"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499C11DA" w14:textId="77777777" w:rsidR="00137EFE" w:rsidRPr="009F3EE8" w:rsidRDefault="00137EFE" w:rsidP="00137EFE">
            <w:pPr>
              <w:bidi w:val="0"/>
              <w:jc w:val="center"/>
              <w:rPr>
                <w:rFonts w:cstheme="minorHAnsi"/>
                <w:sz w:val="20"/>
                <w:szCs w:val="20"/>
                <w:lang w:bidi="ar-BH"/>
              </w:rPr>
            </w:pPr>
          </w:p>
        </w:tc>
        <w:tc>
          <w:tcPr>
            <w:tcW w:w="2212" w:type="dxa"/>
            <w:vMerge/>
            <w:vAlign w:val="center"/>
          </w:tcPr>
          <w:p w14:paraId="0365A7C6" w14:textId="77777777" w:rsidR="00137EFE" w:rsidRPr="009F3EE8" w:rsidRDefault="00137EFE"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6DE206A8" w14:textId="77777777" w:rsidR="00137EFE" w:rsidRPr="009F3EE8" w:rsidRDefault="00137EFE" w:rsidP="00137EFE">
            <w:pPr>
              <w:bidi w:val="0"/>
              <w:jc w:val="center"/>
              <w:rPr>
                <w:rFonts w:cstheme="minorHAnsi"/>
                <w:sz w:val="20"/>
                <w:szCs w:val="20"/>
                <w:lang w:bidi="ar-BH"/>
              </w:rPr>
            </w:pPr>
          </w:p>
        </w:tc>
        <w:tc>
          <w:tcPr>
            <w:tcW w:w="3686" w:type="dxa"/>
            <w:gridSpan w:val="2"/>
            <w:tcBorders>
              <w:top w:val="single" w:sz="4" w:space="0" w:color="548DD4" w:themeColor="text2" w:themeTint="99"/>
            </w:tcBorders>
            <w:shd w:val="clear" w:color="auto" w:fill="FFFFFF" w:themeFill="background1"/>
            <w:vAlign w:val="center"/>
          </w:tcPr>
          <w:p w14:paraId="13264FEC" w14:textId="233E7555" w:rsidR="00137EFE" w:rsidRPr="00137EFE"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SE" w:bidi="ar-BH"/>
              </w:rPr>
            </w:pPr>
            <w:r w:rsidRPr="009F3EE8">
              <w:rPr>
                <w:rFonts w:cstheme="minorHAnsi"/>
                <w:i/>
                <w:iCs/>
                <w:sz w:val="20"/>
                <w:szCs w:val="20"/>
                <w:lang w:bidi="ar-BH"/>
              </w:rPr>
              <w:t>1-hour lecture</w:t>
            </w:r>
            <w:r>
              <w:rPr>
                <w:rFonts w:cstheme="minorHAnsi"/>
                <w:i/>
                <w:iCs/>
                <w:sz w:val="20"/>
                <w:szCs w:val="20"/>
                <w:lang w:bidi="ar-BH"/>
              </w:rPr>
              <w:br/>
            </w:r>
            <w:r>
              <w:rPr>
                <w:rFonts w:cstheme="minorHAnsi"/>
                <w:i/>
                <w:iCs/>
                <w:sz w:val="20"/>
                <w:szCs w:val="20"/>
                <w:lang w:val="en-SE" w:bidi="ar-BH"/>
              </w:rPr>
              <w:t>Class Discussion</w:t>
            </w:r>
          </w:p>
          <w:p w14:paraId="3FD4D1FF"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6289057E" w14:textId="77777777" w:rsidR="00137EFE" w:rsidRPr="008E5738" w:rsidRDefault="00137EFE" w:rsidP="008E5738">
            <w:pPr>
              <w:bidi w:val="0"/>
              <w:ind w:left="-106" w:right="-104"/>
              <w:jc w:val="center"/>
              <w:rPr>
                <w:rFonts w:cstheme="minorHAnsi"/>
                <w:b w:val="0"/>
                <w:bCs w:val="0"/>
                <w:i/>
                <w:iCs/>
                <w:sz w:val="20"/>
                <w:szCs w:val="20"/>
                <w:lang w:bidi="ar-BH"/>
              </w:rPr>
            </w:pPr>
          </w:p>
        </w:tc>
      </w:tr>
      <w:tr w:rsidR="008E5738" w:rsidRPr="008E5738" w14:paraId="636903AF"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6DFAE5F6" w14:textId="77777777" w:rsidR="00137EFE" w:rsidRPr="009F3EE8" w:rsidRDefault="00137EFE" w:rsidP="00137EFE">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4D5504AE" w14:textId="77777777" w:rsidR="00137EFE" w:rsidRPr="009F3EE8" w:rsidRDefault="00137EFE" w:rsidP="00137EFE">
            <w:pPr>
              <w:spacing w:after="200" w:line="276" w:lineRule="auto"/>
              <w:jc w:val="center"/>
              <w:rPr>
                <w:rFonts w:eastAsia="Calibri"/>
              </w:rPr>
            </w:pPr>
          </w:p>
        </w:tc>
        <w:tc>
          <w:tcPr>
            <w:tcW w:w="2212" w:type="dxa"/>
            <w:vMerge w:val="restart"/>
            <w:shd w:val="clear" w:color="auto" w:fill="FFFFFF" w:themeFill="background1"/>
          </w:tcPr>
          <w:p w14:paraId="67761A66" w14:textId="77777777" w:rsidR="008E5738" w:rsidRPr="000942D8" w:rsidRDefault="008E5738" w:rsidP="008E5738">
            <w:pPr>
              <w:bidi w:val="0"/>
              <w:jc w:val="center"/>
              <w:cnfStyle w:val="000000000000" w:firstRow="0" w:lastRow="0" w:firstColumn="0" w:lastColumn="0" w:oddVBand="0" w:evenVBand="0" w:oddHBand="0" w:evenHBand="0" w:firstRowFirstColumn="0" w:firstRowLastColumn="0" w:lastRowFirstColumn="0" w:lastRowLastColumn="0"/>
              <w:rPr>
                <w:b/>
                <w:bCs/>
                <w:u w:val="single"/>
                <w:lang w:bidi="ar-BH"/>
              </w:rPr>
            </w:pPr>
            <w:r w:rsidRPr="000942D8">
              <w:rPr>
                <w:b/>
                <w:bCs/>
                <w:u w:val="single"/>
                <w:lang w:bidi="ar-BH"/>
              </w:rPr>
              <w:t>Chapter 1</w:t>
            </w:r>
          </w:p>
          <w:p w14:paraId="36010DD0" w14:textId="38DFAF1F" w:rsidR="00137EFE" w:rsidRPr="009F3EE8" w:rsidRDefault="008E5738" w:rsidP="008E5738">
            <w:pPr>
              <w:bidi w:val="0"/>
              <w:jc w:val="center"/>
              <w:cnfStyle w:val="000000000000" w:firstRow="0" w:lastRow="0" w:firstColumn="0" w:lastColumn="0" w:oddVBand="0" w:evenVBand="0" w:oddHBand="0" w:evenHBand="0" w:firstRowFirstColumn="0" w:firstRowLastColumn="0" w:lastRowFirstColumn="0" w:lastRowLastColumn="0"/>
              <w:rPr>
                <w:rFonts w:cstheme="minorHAnsi"/>
              </w:rPr>
            </w:pPr>
            <w:r>
              <w:t>Introduction to Services</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617BA393" w14:textId="23478F69" w:rsidR="00137EFE" w:rsidRPr="009F3EE8" w:rsidRDefault="00137EFE" w:rsidP="00137EFE">
            <w:pPr>
              <w:bidi w:val="0"/>
              <w:jc w:val="center"/>
            </w:pPr>
            <w:r w:rsidRPr="729237F4">
              <w:rPr>
                <w:rFonts w:eastAsia="Calibri"/>
              </w:rPr>
              <w:t xml:space="preserve"> </w:t>
            </w:r>
            <w:r w:rsidRPr="000942D8">
              <w:rPr>
                <w:i/>
                <w:iCs/>
                <w:lang w:bidi="ar-BH"/>
              </w:rPr>
              <w:t>1,2</w:t>
            </w:r>
          </w:p>
        </w:tc>
        <w:tc>
          <w:tcPr>
            <w:tcW w:w="3686" w:type="dxa"/>
            <w:gridSpan w:val="2"/>
            <w:shd w:val="clear" w:color="auto" w:fill="FFFFFF" w:themeFill="background1"/>
            <w:vAlign w:val="center"/>
          </w:tcPr>
          <w:p w14:paraId="5F3F3563" w14:textId="77777777" w:rsidR="00137EFE" w:rsidRPr="009F3EE8"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5C88545" w14:textId="77777777" w:rsidR="00137EFE" w:rsidRDefault="00137EFE" w:rsidP="00137EFE">
            <w:pPr>
              <w:bidi w:val="0"/>
              <w:cnfStyle w:val="000000000000" w:firstRow="0" w:lastRow="0" w:firstColumn="0" w:lastColumn="0" w:oddVBand="0" w:evenVBand="0" w:oddHBand="0" w:evenHBand="0" w:firstRowFirstColumn="0" w:firstRowLastColumn="0" w:lastRowFirstColumn="0" w:lastRowLastColumn="0"/>
              <w:rPr>
                <w:lang w:bidi="ar-BH"/>
              </w:rPr>
            </w:pPr>
            <w:r w:rsidRPr="000942D8">
              <w:rPr>
                <w:lang w:bidi="ar-BH"/>
              </w:rPr>
              <w:t>Lecture</w:t>
            </w:r>
            <w:r>
              <w:rPr>
                <w:lang w:bidi="ar-BH"/>
              </w:rPr>
              <w:t xml:space="preserve"> Demonstration &amp; Discussion</w:t>
            </w:r>
          </w:p>
          <w:p w14:paraId="16F001E4" w14:textId="77777777" w:rsidR="00137EFE" w:rsidRPr="009F3EE8"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10854306" w14:textId="0DA7CFC2" w:rsidR="00137EFE" w:rsidRPr="008E5738" w:rsidRDefault="008E5738" w:rsidP="008E5738">
            <w:pPr>
              <w:spacing w:after="200" w:line="276" w:lineRule="auto"/>
              <w:ind w:left="-106" w:right="-104"/>
              <w:jc w:val="center"/>
              <w:rPr>
                <w:b w:val="0"/>
                <w:bCs w:val="0"/>
                <w:i/>
                <w:iCs/>
                <w:sz w:val="20"/>
                <w:szCs w:val="20"/>
                <w:lang w:bidi="ar-BH"/>
              </w:rPr>
            </w:pPr>
            <w:r w:rsidRPr="008E5738">
              <w:rPr>
                <w:rFonts w:hint="cs"/>
                <w:b w:val="0"/>
                <w:bCs w:val="0"/>
                <w:i/>
                <w:iCs/>
                <w:sz w:val="20"/>
                <w:szCs w:val="20"/>
                <w:rtl/>
                <w:lang w:bidi="ar-BH"/>
              </w:rPr>
              <w:t>C</w:t>
            </w:r>
            <w:r w:rsidR="00422538" w:rsidRPr="008E5738">
              <w:rPr>
                <w:rFonts w:hint="cs"/>
                <w:b w:val="0"/>
                <w:bCs w:val="0"/>
                <w:i/>
                <w:iCs/>
                <w:sz w:val="20"/>
                <w:szCs w:val="20"/>
                <w:rtl/>
                <w:lang w:bidi="ar-BH"/>
              </w:rPr>
              <w:t>lass activity</w:t>
            </w:r>
          </w:p>
        </w:tc>
      </w:tr>
      <w:tr w:rsidR="00B62E87" w:rsidRPr="008E5738" w14:paraId="2CABDEBB"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4EBF4DDB" w14:textId="77777777" w:rsidR="00137EFE" w:rsidRPr="009F3EE8" w:rsidRDefault="00137EFE"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1C1A9903" w14:textId="77777777" w:rsidR="00137EFE" w:rsidRPr="009F3EE8" w:rsidRDefault="00137EFE" w:rsidP="00137EFE">
            <w:pPr>
              <w:bidi w:val="0"/>
              <w:jc w:val="center"/>
              <w:rPr>
                <w:rFonts w:cstheme="minorHAnsi"/>
                <w:sz w:val="20"/>
                <w:szCs w:val="20"/>
                <w:lang w:bidi="ar-BH"/>
              </w:rPr>
            </w:pPr>
          </w:p>
        </w:tc>
        <w:tc>
          <w:tcPr>
            <w:tcW w:w="2212" w:type="dxa"/>
            <w:vMerge/>
          </w:tcPr>
          <w:p w14:paraId="436CC262" w14:textId="77777777" w:rsidR="00137EFE" w:rsidRPr="009F3EE8" w:rsidRDefault="00137EFE"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3E6A0F94" w14:textId="77777777" w:rsidR="00137EFE" w:rsidRPr="009F3EE8" w:rsidRDefault="00137EFE" w:rsidP="00137EFE">
            <w:pPr>
              <w:bidi w:val="0"/>
              <w:jc w:val="center"/>
              <w:rPr>
                <w:rFonts w:cstheme="minorHAnsi"/>
                <w:sz w:val="20"/>
                <w:szCs w:val="20"/>
                <w:lang w:bidi="ar-BH"/>
              </w:rPr>
            </w:pPr>
          </w:p>
        </w:tc>
        <w:tc>
          <w:tcPr>
            <w:tcW w:w="3686" w:type="dxa"/>
            <w:gridSpan w:val="2"/>
            <w:shd w:val="clear" w:color="auto" w:fill="FFFFFF" w:themeFill="background1"/>
            <w:vAlign w:val="center"/>
          </w:tcPr>
          <w:p w14:paraId="05E482C7"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A79AFE3" w14:textId="0665F2AD" w:rsidR="00137EFE" w:rsidRPr="00137EFE"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SE" w:bidi="ar-BH"/>
              </w:rPr>
            </w:pPr>
            <w:r>
              <w:rPr>
                <w:rFonts w:cstheme="minorHAnsi"/>
                <w:i/>
                <w:iCs/>
                <w:sz w:val="20"/>
                <w:szCs w:val="20"/>
                <w:lang w:val="en-SE" w:bidi="ar-BH"/>
              </w:rPr>
              <w:t>Video Activity</w:t>
            </w: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195D55A8" w14:textId="77777777" w:rsidR="00137EFE" w:rsidRPr="008E5738" w:rsidRDefault="00137EFE" w:rsidP="008E5738">
            <w:pPr>
              <w:bidi w:val="0"/>
              <w:ind w:left="-106" w:right="-104"/>
              <w:jc w:val="center"/>
              <w:rPr>
                <w:rFonts w:cstheme="minorHAnsi"/>
                <w:b w:val="0"/>
                <w:bCs w:val="0"/>
                <w:i/>
                <w:iCs/>
                <w:sz w:val="20"/>
                <w:szCs w:val="20"/>
                <w:lang w:bidi="ar-BH"/>
              </w:rPr>
            </w:pPr>
          </w:p>
        </w:tc>
      </w:tr>
      <w:tr w:rsidR="008E5738" w:rsidRPr="008E5738" w14:paraId="454C5C82"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588C7776" w14:textId="77777777" w:rsidR="00137EFE" w:rsidRPr="009F3EE8" w:rsidRDefault="00137EFE" w:rsidP="00137EFE">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tbl>
            <w:tblPr>
              <w:tblW w:w="0" w:type="auto"/>
              <w:tblLayout w:type="fixed"/>
              <w:tblLook w:val="01E0" w:firstRow="1" w:lastRow="1" w:firstColumn="1" w:lastColumn="1" w:noHBand="0" w:noVBand="0"/>
            </w:tblPr>
            <w:tblGrid>
              <w:gridCol w:w="870"/>
            </w:tblGrid>
            <w:tr w:rsidR="00137EFE" w:rsidRPr="009F3EE8" w14:paraId="011DC239" w14:textId="77777777" w:rsidTr="008E5738">
              <w:tc>
                <w:tcPr>
                  <w:tcW w:w="870" w:type="dxa"/>
                </w:tcPr>
                <w:p w14:paraId="1FCFC74E" w14:textId="77777777" w:rsidR="00137EFE" w:rsidRPr="009F3EE8" w:rsidRDefault="00137EFE" w:rsidP="00137EFE">
                  <w:pPr>
                    <w:rPr>
                      <w:rFonts w:eastAsia="Calibri"/>
                    </w:rPr>
                  </w:pPr>
                </w:p>
              </w:tc>
            </w:tr>
          </w:tbl>
          <w:p w14:paraId="6DB0B1BD" w14:textId="77777777" w:rsidR="00137EFE" w:rsidRPr="009F3EE8" w:rsidRDefault="00137EFE" w:rsidP="00137EFE">
            <w:pPr>
              <w:bidi w:val="0"/>
              <w:jc w:val="center"/>
              <w:rPr>
                <w:rFonts w:cstheme="minorHAnsi"/>
                <w:sz w:val="20"/>
                <w:szCs w:val="20"/>
                <w:lang w:bidi="ar-BH"/>
              </w:rPr>
            </w:pPr>
          </w:p>
        </w:tc>
        <w:tc>
          <w:tcPr>
            <w:tcW w:w="2212" w:type="dxa"/>
            <w:vMerge w:val="restart"/>
            <w:shd w:val="clear" w:color="auto" w:fill="FFFFFF" w:themeFill="background1"/>
          </w:tcPr>
          <w:p w14:paraId="6216F3CB" w14:textId="77777777" w:rsidR="008E5738" w:rsidRPr="000942D8" w:rsidRDefault="008E5738" w:rsidP="008E5738">
            <w:pPr>
              <w:bidi w:val="0"/>
              <w:jc w:val="center"/>
              <w:cnfStyle w:val="000000000000" w:firstRow="0" w:lastRow="0" w:firstColumn="0" w:lastColumn="0" w:oddVBand="0" w:evenVBand="0" w:oddHBand="0" w:evenHBand="0" w:firstRowFirstColumn="0" w:firstRowLastColumn="0" w:lastRowFirstColumn="0" w:lastRowLastColumn="0"/>
              <w:rPr>
                <w:b/>
                <w:bCs/>
                <w:u w:val="single"/>
                <w:lang w:bidi="ar-BH"/>
              </w:rPr>
            </w:pPr>
            <w:r w:rsidRPr="000942D8">
              <w:rPr>
                <w:b/>
                <w:bCs/>
                <w:u w:val="single"/>
                <w:lang w:bidi="ar-BH"/>
              </w:rPr>
              <w:t>Chapter 1</w:t>
            </w:r>
          </w:p>
          <w:p w14:paraId="2593979A" w14:textId="77777777" w:rsidR="008E5738" w:rsidRPr="008E5738" w:rsidRDefault="008E5738" w:rsidP="008E5738">
            <w:pPr>
              <w:bidi w:val="0"/>
              <w:jc w:val="center"/>
              <w:cnfStyle w:val="000000000000" w:firstRow="0" w:lastRow="0" w:firstColumn="0" w:lastColumn="0" w:oddVBand="0" w:evenVBand="0" w:oddHBand="0" w:evenHBand="0" w:firstRowFirstColumn="0" w:firstRowLastColumn="0" w:lastRowFirstColumn="0" w:lastRowLastColumn="0"/>
            </w:pPr>
            <w:r>
              <w:t>Introduction to Services</w:t>
            </w:r>
          </w:p>
          <w:p w14:paraId="2E9F7FDF" w14:textId="5BE2FCC1" w:rsidR="00137EFE" w:rsidRPr="009F3EE8" w:rsidRDefault="00137EFE" w:rsidP="008E5738">
            <w:pPr>
              <w:bidi w:val="0"/>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37F955B8" w14:textId="61518D38" w:rsidR="00137EFE" w:rsidRPr="009F3EE8" w:rsidRDefault="00137EFE" w:rsidP="00137EFE">
            <w:pPr>
              <w:bidi w:val="0"/>
              <w:spacing w:after="200" w:line="276" w:lineRule="auto"/>
              <w:jc w:val="center"/>
              <w:rPr>
                <w:rFonts w:eastAsia="Calibri"/>
              </w:rPr>
            </w:pPr>
            <w:r>
              <w:rPr>
                <w:i/>
                <w:iCs/>
                <w:lang w:bidi="ar-BH"/>
              </w:rPr>
              <w:t>2,3</w:t>
            </w:r>
          </w:p>
        </w:tc>
        <w:tc>
          <w:tcPr>
            <w:tcW w:w="3686" w:type="dxa"/>
            <w:gridSpan w:val="2"/>
            <w:shd w:val="clear" w:color="auto" w:fill="FFFFFF" w:themeFill="background1"/>
            <w:vAlign w:val="center"/>
          </w:tcPr>
          <w:p w14:paraId="735A4729" w14:textId="46873C7C" w:rsidR="00137EFE"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968EF7F" w14:textId="6FAF720D" w:rsidR="00137EFE" w:rsidRPr="009F3EE8" w:rsidRDefault="00137EFE" w:rsidP="00137EFE">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0942D8">
              <w:rPr>
                <w:lang w:bidi="ar-BH"/>
              </w:rPr>
              <w:t>Lecture</w:t>
            </w:r>
            <w:r w:rsidR="00B62E87">
              <w:rPr>
                <w:lang w:val="en-SE" w:bidi="ar-BH"/>
              </w:rPr>
              <w:t>, Video,</w:t>
            </w:r>
            <w:r>
              <w:rPr>
                <w:lang w:bidi="ar-BH"/>
              </w:rPr>
              <w:t xml:space="preserve"> &amp; </w:t>
            </w:r>
            <w:r w:rsidRPr="000942D8">
              <w:rPr>
                <w:lang w:bidi="ar-BH"/>
              </w:rPr>
              <w:t>Class Discussion</w:t>
            </w: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79B8C1DC" w14:textId="77777777" w:rsidR="00137EFE" w:rsidRPr="008E5738" w:rsidRDefault="00137EFE" w:rsidP="008E5738">
            <w:pPr>
              <w:bidi w:val="0"/>
              <w:ind w:left="-106" w:right="-104"/>
              <w:jc w:val="center"/>
              <w:rPr>
                <w:b w:val="0"/>
                <w:bCs w:val="0"/>
                <w:i/>
                <w:iCs/>
                <w:sz w:val="20"/>
                <w:szCs w:val="20"/>
                <w:lang w:bidi="ar-BH"/>
              </w:rPr>
            </w:pPr>
            <w:r w:rsidRPr="008E5738">
              <w:rPr>
                <w:b w:val="0"/>
                <w:bCs w:val="0"/>
                <w:i/>
                <w:iCs/>
                <w:sz w:val="20"/>
                <w:szCs w:val="20"/>
                <w:lang w:bidi="ar-BH"/>
              </w:rPr>
              <w:t xml:space="preserve"> </w:t>
            </w:r>
          </w:p>
          <w:p w14:paraId="3FF21640" w14:textId="36971736" w:rsidR="00137EFE" w:rsidRPr="008E5738" w:rsidRDefault="00BE6E88" w:rsidP="008E5738">
            <w:pPr>
              <w:bidi w:val="0"/>
              <w:ind w:left="-106" w:right="-104"/>
              <w:jc w:val="center"/>
              <w:rPr>
                <w:rFonts w:cstheme="minorHAnsi"/>
                <w:b w:val="0"/>
                <w:bCs w:val="0"/>
                <w:i/>
                <w:iCs/>
                <w:sz w:val="20"/>
                <w:szCs w:val="20"/>
                <w:lang w:val="en-SE" w:bidi="ar-BH"/>
              </w:rPr>
            </w:pPr>
            <w:r w:rsidRPr="008E5738">
              <w:rPr>
                <w:rFonts w:hint="cs"/>
                <w:b w:val="0"/>
                <w:bCs w:val="0"/>
                <w:i/>
                <w:iCs/>
                <w:sz w:val="20"/>
                <w:szCs w:val="20"/>
                <w:rtl/>
                <w:lang w:bidi="ar-BH"/>
              </w:rPr>
              <w:t>Discussions</w:t>
            </w:r>
            <w:r w:rsidRPr="008E5738">
              <w:rPr>
                <w:rFonts w:cstheme="minorHAnsi"/>
                <w:b w:val="0"/>
                <w:bCs w:val="0"/>
                <w:i/>
                <w:iCs/>
                <w:sz w:val="20"/>
                <w:szCs w:val="20"/>
                <w:lang w:val="en-SE" w:bidi="ar-BH"/>
              </w:rPr>
              <w:t xml:space="preserve"> </w:t>
            </w:r>
            <w:r w:rsidR="00422538" w:rsidRPr="008E5738">
              <w:rPr>
                <w:rFonts w:cstheme="minorHAnsi"/>
                <w:b w:val="0"/>
                <w:bCs w:val="0"/>
                <w:i/>
                <w:iCs/>
                <w:sz w:val="20"/>
                <w:szCs w:val="20"/>
                <w:lang w:val="en-SE" w:bidi="ar-BH"/>
              </w:rPr>
              <w:t>Class activity</w:t>
            </w:r>
            <w:r w:rsidRPr="008E5738">
              <w:rPr>
                <w:rFonts w:cstheme="minorHAnsi"/>
                <w:b w:val="0"/>
                <w:bCs w:val="0"/>
                <w:i/>
                <w:iCs/>
                <w:sz w:val="20"/>
                <w:szCs w:val="20"/>
                <w:lang w:val="en-SE" w:bidi="ar-BH"/>
              </w:rPr>
              <w:t xml:space="preserve"> </w:t>
            </w:r>
            <w:r w:rsidRPr="008E5738">
              <w:rPr>
                <w:rFonts w:cstheme="minorHAnsi"/>
                <w:b w:val="0"/>
                <w:bCs w:val="0"/>
                <w:i/>
                <w:iCs/>
                <w:sz w:val="20"/>
                <w:szCs w:val="20"/>
                <w:lang w:val="en-SE" w:bidi="ar-BH"/>
              </w:rPr>
              <w:t>Project</w:t>
            </w:r>
          </w:p>
        </w:tc>
      </w:tr>
      <w:tr w:rsidR="00B62E87" w:rsidRPr="008E5738" w14:paraId="4ED86C07"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1D85B71A" w14:textId="77777777" w:rsidR="00137EFE" w:rsidRPr="009F3EE8" w:rsidRDefault="00137EFE"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2DCE2C0D" w14:textId="77777777" w:rsidR="00137EFE" w:rsidRPr="009F3EE8" w:rsidRDefault="00137EFE" w:rsidP="00137EFE">
            <w:pPr>
              <w:bidi w:val="0"/>
              <w:jc w:val="center"/>
              <w:rPr>
                <w:rFonts w:cstheme="minorHAnsi"/>
                <w:sz w:val="20"/>
                <w:szCs w:val="20"/>
                <w:lang w:bidi="ar-BH"/>
              </w:rPr>
            </w:pPr>
          </w:p>
        </w:tc>
        <w:tc>
          <w:tcPr>
            <w:tcW w:w="2212" w:type="dxa"/>
            <w:vMerge/>
          </w:tcPr>
          <w:p w14:paraId="597CACC3" w14:textId="77777777" w:rsidR="00137EFE" w:rsidRPr="009F3EE8" w:rsidRDefault="00137EFE"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1EFC9DF7" w14:textId="77777777" w:rsidR="00137EFE" w:rsidRPr="009F3EE8" w:rsidRDefault="00137EFE" w:rsidP="00137EFE">
            <w:pPr>
              <w:bidi w:val="0"/>
              <w:jc w:val="center"/>
              <w:rPr>
                <w:rFonts w:cstheme="minorHAnsi"/>
                <w:sz w:val="20"/>
                <w:szCs w:val="20"/>
                <w:lang w:bidi="ar-BH"/>
              </w:rPr>
            </w:pPr>
          </w:p>
        </w:tc>
        <w:tc>
          <w:tcPr>
            <w:tcW w:w="3686" w:type="dxa"/>
            <w:gridSpan w:val="2"/>
            <w:shd w:val="clear" w:color="auto" w:fill="FFFFFF" w:themeFill="background1"/>
            <w:vAlign w:val="center"/>
          </w:tcPr>
          <w:p w14:paraId="5C44E080"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5A35883" w14:textId="77777777" w:rsidR="00137EFE" w:rsidRDefault="00137EFE" w:rsidP="00137EFE">
            <w:pPr>
              <w:bidi w:val="0"/>
              <w:cnfStyle w:val="000000100000" w:firstRow="0" w:lastRow="0" w:firstColumn="0" w:lastColumn="0" w:oddVBand="0" w:evenVBand="0" w:oddHBand="1" w:evenHBand="0" w:firstRowFirstColumn="0" w:firstRowLastColumn="0" w:lastRowFirstColumn="0" w:lastRowLastColumn="0"/>
              <w:rPr>
                <w:lang w:bidi="ar-BH"/>
              </w:rPr>
            </w:pPr>
            <w:r>
              <w:rPr>
                <w:lang w:bidi="ar-BH"/>
              </w:rPr>
              <w:t>Video &amp; Discussion</w:t>
            </w:r>
          </w:p>
          <w:p w14:paraId="06875529" w14:textId="77777777" w:rsidR="00137EFE" w:rsidRDefault="00137EFE" w:rsidP="00137EFE">
            <w:pPr>
              <w:bidi w:val="0"/>
              <w:cnfStyle w:val="000000100000" w:firstRow="0" w:lastRow="0" w:firstColumn="0" w:lastColumn="0" w:oddVBand="0" w:evenVBand="0" w:oddHBand="1" w:evenHBand="0" w:firstRowFirstColumn="0" w:firstRowLastColumn="0" w:lastRowFirstColumn="0" w:lastRowLastColumn="0"/>
              <w:rPr>
                <w:lang w:bidi="ar-BH"/>
              </w:rPr>
            </w:pPr>
            <w:r w:rsidRPr="00376005">
              <w:rPr>
                <w:lang w:bidi="ar-BH"/>
              </w:rPr>
              <w:t>Manage Customer Expectations: Do Not Over Promise and Under Deliver</w:t>
            </w:r>
          </w:p>
          <w:bookmarkStart w:id="0" w:name="_Hlk53584752"/>
          <w:p w14:paraId="10DAC8E2"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fldChar w:fldCharType="begin"/>
            </w:r>
            <w:r>
              <w:instrText xml:space="preserve"> HYPERLINK "https://www.youtube.com/watch?v=D0IrdfD_CaU" </w:instrText>
            </w:r>
            <w:r>
              <w:fldChar w:fldCharType="separate"/>
            </w:r>
            <w:r>
              <w:rPr>
                <w:rStyle w:val="Hyperlink"/>
              </w:rPr>
              <w:t>https://www.youtube.com/watch?v=D0IrdfD_CaU</w:t>
            </w:r>
            <w:r>
              <w:rPr>
                <w:rStyle w:val="Hyperlink"/>
              </w:rPr>
              <w:fldChar w:fldCharType="end"/>
            </w:r>
            <w:bookmarkEnd w:id="0"/>
          </w:p>
          <w:p w14:paraId="59656B2F"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22CDDE5D" w14:textId="77777777" w:rsidR="00137EFE" w:rsidRPr="008E5738" w:rsidRDefault="00137EFE" w:rsidP="008E5738">
            <w:pPr>
              <w:bidi w:val="0"/>
              <w:ind w:left="-106" w:right="-104"/>
              <w:jc w:val="center"/>
              <w:rPr>
                <w:rFonts w:cstheme="minorHAnsi"/>
                <w:b w:val="0"/>
                <w:bCs w:val="0"/>
                <w:i/>
                <w:iCs/>
                <w:sz w:val="20"/>
                <w:szCs w:val="20"/>
                <w:lang w:bidi="ar-BH"/>
              </w:rPr>
            </w:pPr>
          </w:p>
        </w:tc>
      </w:tr>
      <w:tr w:rsidR="008E5738" w:rsidRPr="008E5738" w14:paraId="1ABD7F0F"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5FB52501" w14:textId="77777777" w:rsidR="00137EFE" w:rsidRPr="009F3EE8" w:rsidRDefault="00137EFE" w:rsidP="00137EFE">
            <w:pPr>
              <w:bidi w:val="0"/>
              <w:jc w:val="center"/>
              <w:rPr>
                <w:rFonts w:cstheme="minorHAnsi"/>
                <w:i/>
                <w:iCs/>
                <w:lang w:bidi="ar-BH"/>
              </w:rPr>
            </w:pPr>
            <w:r w:rsidRPr="009F3EE8">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435976BF" w14:textId="77777777" w:rsidR="00137EFE" w:rsidRPr="009F3EE8" w:rsidRDefault="00137EFE" w:rsidP="00137EFE">
            <w:pPr>
              <w:spacing w:after="200" w:line="276" w:lineRule="auto"/>
              <w:jc w:val="center"/>
              <w:rPr>
                <w:rFonts w:eastAsia="Calibri"/>
              </w:rPr>
            </w:pPr>
          </w:p>
        </w:tc>
        <w:tc>
          <w:tcPr>
            <w:tcW w:w="2212" w:type="dxa"/>
            <w:vMerge w:val="restart"/>
            <w:shd w:val="clear" w:color="auto" w:fill="FFFFFF" w:themeFill="background1"/>
          </w:tcPr>
          <w:p w14:paraId="306E8BC5" w14:textId="77777777" w:rsidR="00137EFE" w:rsidRPr="000942D8" w:rsidRDefault="00137EFE"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u w:val="single"/>
                <w:lang w:eastAsia="en-GB"/>
              </w:rPr>
            </w:pPr>
            <w:r w:rsidRPr="000942D8">
              <w:rPr>
                <w:rFonts w:eastAsia="Times New Roman" w:cs="Times New Roman"/>
                <w:b/>
                <w:bCs/>
                <w:color w:val="000000"/>
                <w:u w:val="single"/>
                <w:lang w:eastAsia="en-GB"/>
              </w:rPr>
              <w:t>Chapter 3</w:t>
            </w:r>
          </w:p>
          <w:p w14:paraId="1BF4BFEA" w14:textId="77777777" w:rsidR="00137EFE" w:rsidRPr="009F3EE8" w:rsidRDefault="00137EFE" w:rsidP="008E573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0942D8">
              <w:t xml:space="preserve">Consumer </w:t>
            </w:r>
            <w:r>
              <w:t xml:space="preserve">Perceptions of </w:t>
            </w:r>
            <w:r w:rsidRPr="000942D8">
              <w:t>Services</w:t>
            </w:r>
          </w:p>
          <w:p w14:paraId="5A2D5FFE" w14:textId="197BC18A" w:rsidR="00137EFE" w:rsidRPr="009F3EE8" w:rsidRDefault="00137EFE" w:rsidP="008E5738">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19C86E9D" w14:textId="51B228E3" w:rsidR="00137EFE" w:rsidRPr="009F3EE8" w:rsidRDefault="00137EFE" w:rsidP="00137EFE">
            <w:pPr>
              <w:bidi w:val="0"/>
              <w:jc w:val="center"/>
            </w:pPr>
            <w:r>
              <w:rPr>
                <w:i/>
                <w:iCs/>
                <w:lang w:bidi="ar-BH"/>
              </w:rPr>
              <w:t>3,4</w:t>
            </w:r>
            <w:r w:rsidRPr="729237F4">
              <w:rPr>
                <w:rFonts w:eastAsia="Calibri"/>
              </w:rPr>
              <w:t xml:space="preserve"> </w:t>
            </w:r>
          </w:p>
        </w:tc>
        <w:tc>
          <w:tcPr>
            <w:tcW w:w="3686" w:type="dxa"/>
            <w:gridSpan w:val="2"/>
            <w:shd w:val="clear" w:color="auto" w:fill="FFFFFF" w:themeFill="background1"/>
            <w:vAlign w:val="center"/>
          </w:tcPr>
          <w:p w14:paraId="3948409F" w14:textId="77777777" w:rsidR="00137EFE" w:rsidRPr="009F3EE8"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3E3E775" w14:textId="29E866ED" w:rsidR="00137EFE" w:rsidRPr="009F3EE8" w:rsidRDefault="00B62E87"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0942D8">
              <w:rPr>
                <w:lang w:bidi="ar-BH"/>
              </w:rPr>
              <w:t>Lecture</w:t>
            </w:r>
            <w:r>
              <w:rPr>
                <w:lang w:val="en-SE" w:bidi="ar-BH"/>
              </w:rPr>
              <w:t>, Video,</w:t>
            </w:r>
            <w:r>
              <w:rPr>
                <w:lang w:bidi="ar-BH"/>
              </w:rPr>
              <w:t xml:space="preserve"> &amp; </w:t>
            </w:r>
            <w:r w:rsidRPr="000942D8">
              <w:rPr>
                <w:lang w:bidi="ar-BH"/>
              </w:rPr>
              <w:t>Class Discussion</w:t>
            </w: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79334938" w14:textId="23D82884" w:rsidR="00137EFE" w:rsidRPr="00BE6E88" w:rsidRDefault="00BE6E88" w:rsidP="00BE6E88">
            <w:pPr>
              <w:bidi w:val="0"/>
              <w:ind w:left="-106" w:right="-104"/>
              <w:jc w:val="center"/>
              <w:rPr>
                <w:rFonts w:cstheme="minorHAnsi"/>
                <w:b w:val="0"/>
                <w:bCs w:val="0"/>
                <w:i/>
                <w:iCs/>
                <w:sz w:val="20"/>
                <w:szCs w:val="20"/>
                <w:lang w:val="en-SE" w:bidi="ar-BH"/>
              </w:rPr>
            </w:pPr>
            <w:r w:rsidRPr="008E5738">
              <w:rPr>
                <w:rFonts w:hint="cs"/>
                <w:b w:val="0"/>
                <w:bCs w:val="0"/>
                <w:i/>
                <w:iCs/>
                <w:sz w:val="20"/>
                <w:szCs w:val="20"/>
                <w:rtl/>
                <w:lang w:bidi="ar-BH"/>
              </w:rPr>
              <w:t>Discussions</w:t>
            </w:r>
            <w:r w:rsidRPr="008E5738">
              <w:rPr>
                <w:rFonts w:cstheme="minorHAnsi"/>
                <w:b w:val="0"/>
                <w:bCs w:val="0"/>
                <w:i/>
                <w:iCs/>
                <w:sz w:val="20"/>
                <w:szCs w:val="20"/>
                <w:lang w:val="en-SE" w:bidi="ar-BH"/>
              </w:rPr>
              <w:t xml:space="preserve"> </w:t>
            </w:r>
            <w:r w:rsidR="00422538" w:rsidRPr="008E5738">
              <w:rPr>
                <w:b w:val="0"/>
                <w:bCs w:val="0"/>
                <w:i/>
                <w:iCs/>
                <w:sz w:val="20"/>
                <w:szCs w:val="20"/>
                <w:lang w:val="en-SE" w:bidi="ar-BH"/>
              </w:rPr>
              <w:t>Class activity</w:t>
            </w:r>
            <w:r w:rsidRPr="008E5738">
              <w:rPr>
                <w:rFonts w:cstheme="minorHAnsi"/>
                <w:b w:val="0"/>
                <w:bCs w:val="0"/>
                <w:i/>
                <w:iCs/>
                <w:sz w:val="20"/>
                <w:szCs w:val="20"/>
                <w:lang w:val="en-SE" w:bidi="ar-BH"/>
              </w:rPr>
              <w:t xml:space="preserve"> </w:t>
            </w:r>
            <w:r w:rsidRPr="008E5738">
              <w:rPr>
                <w:rFonts w:cstheme="minorHAnsi"/>
                <w:b w:val="0"/>
                <w:bCs w:val="0"/>
                <w:i/>
                <w:iCs/>
                <w:sz w:val="20"/>
                <w:szCs w:val="20"/>
                <w:lang w:val="en-SE" w:bidi="ar-BH"/>
              </w:rPr>
              <w:t>Project</w:t>
            </w:r>
            <w:r w:rsidR="00137EFE" w:rsidRPr="008E5738">
              <w:rPr>
                <w:b w:val="0"/>
                <w:bCs w:val="0"/>
                <w:i/>
                <w:iCs/>
                <w:sz w:val="20"/>
                <w:szCs w:val="20"/>
                <w:lang w:bidi="ar-BH"/>
              </w:rPr>
              <w:t xml:space="preserve"> </w:t>
            </w:r>
          </w:p>
          <w:p w14:paraId="3F8CE1C1" w14:textId="77777777" w:rsidR="00137EFE" w:rsidRPr="008E5738" w:rsidRDefault="00137EFE" w:rsidP="008E5738">
            <w:pPr>
              <w:bidi w:val="0"/>
              <w:ind w:left="-106" w:right="-104"/>
              <w:jc w:val="center"/>
              <w:rPr>
                <w:rFonts w:cstheme="minorHAnsi"/>
                <w:b w:val="0"/>
                <w:bCs w:val="0"/>
                <w:i/>
                <w:iCs/>
                <w:sz w:val="20"/>
                <w:szCs w:val="20"/>
                <w:lang w:bidi="ar-BH"/>
              </w:rPr>
            </w:pPr>
          </w:p>
        </w:tc>
      </w:tr>
      <w:tr w:rsidR="00B62E87" w:rsidRPr="008E5738" w14:paraId="0E19550B"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72C02309" w14:textId="77777777" w:rsidR="00137EFE" w:rsidRPr="009F3EE8" w:rsidRDefault="00137EFE"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500D0023" w14:textId="77777777" w:rsidR="00137EFE" w:rsidRPr="009F3EE8" w:rsidRDefault="00137EFE" w:rsidP="00137EFE">
            <w:pPr>
              <w:bidi w:val="0"/>
              <w:jc w:val="center"/>
              <w:rPr>
                <w:rFonts w:cstheme="minorHAnsi"/>
                <w:sz w:val="20"/>
                <w:szCs w:val="20"/>
                <w:lang w:bidi="ar-BH"/>
              </w:rPr>
            </w:pPr>
          </w:p>
        </w:tc>
        <w:tc>
          <w:tcPr>
            <w:tcW w:w="2212" w:type="dxa"/>
            <w:vMerge/>
          </w:tcPr>
          <w:p w14:paraId="1DCB1FE6" w14:textId="77777777" w:rsidR="00137EFE" w:rsidRPr="009F3EE8" w:rsidRDefault="00137EFE"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14938496" w14:textId="77777777" w:rsidR="00137EFE" w:rsidRPr="009F3EE8" w:rsidRDefault="00137EFE" w:rsidP="00137EFE">
            <w:pPr>
              <w:bidi w:val="0"/>
              <w:jc w:val="center"/>
              <w:rPr>
                <w:rFonts w:cstheme="minorHAnsi"/>
                <w:sz w:val="20"/>
                <w:szCs w:val="20"/>
                <w:lang w:bidi="ar-BH"/>
              </w:rPr>
            </w:pPr>
          </w:p>
        </w:tc>
        <w:tc>
          <w:tcPr>
            <w:tcW w:w="3686" w:type="dxa"/>
            <w:gridSpan w:val="2"/>
            <w:shd w:val="clear" w:color="auto" w:fill="FFFFFF" w:themeFill="background1"/>
            <w:vAlign w:val="center"/>
          </w:tcPr>
          <w:p w14:paraId="7A5233A6"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F9920D8" w14:textId="77777777" w:rsidR="00137EFE" w:rsidRDefault="00137EFE" w:rsidP="00137EFE">
            <w:pPr>
              <w:bidi w:val="0"/>
              <w:cnfStyle w:val="000000100000" w:firstRow="0" w:lastRow="0" w:firstColumn="0" w:lastColumn="0" w:oddVBand="0" w:evenVBand="0" w:oddHBand="1" w:evenHBand="0" w:firstRowFirstColumn="0" w:firstRowLastColumn="0" w:lastRowFirstColumn="0" w:lastRowLastColumn="0"/>
              <w:rPr>
                <w:lang w:bidi="ar-BH"/>
              </w:rPr>
            </w:pPr>
            <w:r>
              <w:rPr>
                <w:lang w:bidi="ar-BH"/>
              </w:rPr>
              <w:t xml:space="preserve">Video </w:t>
            </w:r>
          </w:p>
          <w:p w14:paraId="308E01D2" w14:textId="77777777" w:rsidR="00137EFE" w:rsidRPr="000942D8" w:rsidRDefault="00137EFE" w:rsidP="00137EFE">
            <w:pPr>
              <w:bidi w:val="0"/>
              <w:cnfStyle w:val="000000100000" w:firstRow="0" w:lastRow="0" w:firstColumn="0" w:lastColumn="0" w:oddVBand="0" w:evenVBand="0" w:oddHBand="1" w:evenHBand="0" w:firstRowFirstColumn="0" w:firstRowLastColumn="0" w:lastRowFirstColumn="0" w:lastRowLastColumn="0"/>
              <w:rPr>
                <w:lang w:bidi="ar-BH"/>
              </w:rPr>
            </w:pPr>
            <w:r>
              <w:t>Understanding Customer Perception</w:t>
            </w:r>
          </w:p>
          <w:bookmarkStart w:id="1" w:name="_Hlk53567318"/>
          <w:p w14:paraId="3E945A3F" w14:textId="52E898CC"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fldChar w:fldCharType="begin"/>
            </w:r>
            <w:r>
              <w:instrText xml:space="preserve"> HYPERLINK "</w:instrText>
            </w:r>
            <w:r w:rsidRPr="000937AE">
              <w:instrText>https://www.youtube.com/watch?v=D3Cnb0Lt0W0</w:instrText>
            </w:r>
            <w:r>
              <w:instrText xml:space="preserve">" </w:instrText>
            </w:r>
            <w:r>
              <w:fldChar w:fldCharType="separate"/>
            </w:r>
            <w:r w:rsidRPr="00CD6916">
              <w:rPr>
                <w:rStyle w:val="Hyperlink"/>
              </w:rPr>
              <w:t>https://www.youtube.com/watch?v=D3Cnb0Lt0W0</w:t>
            </w:r>
            <w:r>
              <w:fldChar w:fldCharType="end"/>
            </w:r>
            <w:bookmarkEnd w:id="1"/>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5C56EEF0" w14:textId="77777777" w:rsidR="00137EFE" w:rsidRPr="008E5738" w:rsidRDefault="00137EFE" w:rsidP="008E5738">
            <w:pPr>
              <w:bidi w:val="0"/>
              <w:ind w:left="-106" w:right="-104"/>
              <w:jc w:val="center"/>
              <w:rPr>
                <w:rFonts w:cstheme="minorHAnsi"/>
                <w:b w:val="0"/>
                <w:bCs w:val="0"/>
                <w:i/>
                <w:iCs/>
                <w:sz w:val="20"/>
                <w:szCs w:val="20"/>
                <w:lang w:bidi="ar-BH"/>
              </w:rPr>
            </w:pPr>
          </w:p>
        </w:tc>
      </w:tr>
      <w:tr w:rsidR="00B62E87" w:rsidRPr="008E5738" w14:paraId="76293418"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7CE03107" w14:textId="77777777" w:rsidR="00137EFE" w:rsidRPr="009F3EE8" w:rsidRDefault="00137EFE" w:rsidP="00137EFE">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3FC5D5ED" w14:textId="77777777" w:rsidR="00137EFE" w:rsidRPr="009F3EE8" w:rsidRDefault="00137EFE" w:rsidP="00137EFE">
            <w:pPr>
              <w:spacing w:after="200" w:line="276" w:lineRule="auto"/>
              <w:jc w:val="center"/>
              <w:rPr>
                <w:rFonts w:eastAsia="Calibri"/>
              </w:rPr>
            </w:pPr>
          </w:p>
        </w:tc>
        <w:tc>
          <w:tcPr>
            <w:tcW w:w="2212" w:type="dxa"/>
            <w:vMerge w:val="restart"/>
            <w:shd w:val="clear" w:color="auto" w:fill="FFFFFF" w:themeFill="background1"/>
            <w:vAlign w:val="center"/>
          </w:tcPr>
          <w:p w14:paraId="4D290C1D" w14:textId="64605027" w:rsidR="00137EFE" w:rsidRPr="002D422C" w:rsidRDefault="00137EFE"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en-GB"/>
              </w:rPr>
            </w:pPr>
            <w:r w:rsidRPr="002D422C">
              <w:rPr>
                <w:rFonts w:eastAsia="Times New Roman" w:cs="Times New Roman"/>
                <w:b/>
                <w:color w:val="000000"/>
                <w:u w:val="single"/>
                <w:lang w:eastAsia="en-GB"/>
              </w:rPr>
              <w:t>Chapter 4:</w:t>
            </w:r>
          </w:p>
          <w:p w14:paraId="23ACACA8" w14:textId="3AC297F7" w:rsidR="00137EFE" w:rsidRPr="009F3EE8" w:rsidRDefault="00137EFE" w:rsidP="008E573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Customer Perception of Services</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32686E6A" w14:textId="6D560A08" w:rsidR="00137EFE" w:rsidRPr="009F3EE8" w:rsidRDefault="00137EFE" w:rsidP="00137EFE">
            <w:pPr>
              <w:bidi w:val="0"/>
              <w:spacing w:after="200" w:line="276" w:lineRule="auto"/>
              <w:jc w:val="center"/>
              <w:rPr>
                <w:rFonts w:eastAsia="Calibri"/>
              </w:rPr>
            </w:pPr>
            <w:r>
              <w:rPr>
                <w:i/>
                <w:iCs/>
                <w:lang w:bidi="ar-BH"/>
              </w:rPr>
              <w:t>1,3</w:t>
            </w:r>
            <w:r w:rsidRPr="000942D8">
              <w:rPr>
                <w:i/>
                <w:iCs/>
                <w:lang w:bidi="ar-BH"/>
              </w:rPr>
              <w:t>,4</w:t>
            </w:r>
          </w:p>
        </w:tc>
        <w:tc>
          <w:tcPr>
            <w:tcW w:w="3686" w:type="dxa"/>
            <w:gridSpan w:val="2"/>
            <w:shd w:val="clear" w:color="auto" w:fill="FFFFFF" w:themeFill="background1"/>
            <w:vAlign w:val="center"/>
          </w:tcPr>
          <w:p w14:paraId="6B60B9FD" w14:textId="77777777" w:rsidR="00137EFE" w:rsidRPr="009F3EE8"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8CC04CF" w14:textId="3D4B53E3" w:rsidR="00137EFE" w:rsidRPr="009F3EE8" w:rsidRDefault="00B62E87"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0942D8">
              <w:rPr>
                <w:lang w:bidi="ar-BH"/>
              </w:rPr>
              <w:t>Lecture</w:t>
            </w:r>
            <w:r>
              <w:rPr>
                <w:lang w:val="en-SE" w:bidi="ar-BH"/>
              </w:rPr>
              <w:t>, Video,</w:t>
            </w:r>
            <w:r>
              <w:rPr>
                <w:lang w:bidi="ar-BH"/>
              </w:rPr>
              <w:t xml:space="preserve"> &amp; </w:t>
            </w:r>
            <w:r w:rsidRPr="000942D8">
              <w:rPr>
                <w:lang w:bidi="ar-BH"/>
              </w:rPr>
              <w:t>Class Discussion</w:t>
            </w: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45E17A9A" w14:textId="61995088" w:rsidR="00137EFE" w:rsidRPr="008E5738" w:rsidRDefault="00422538" w:rsidP="008E5738">
            <w:pPr>
              <w:bidi w:val="0"/>
              <w:spacing w:after="200" w:line="276" w:lineRule="auto"/>
              <w:ind w:left="-106" w:right="-104"/>
              <w:jc w:val="center"/>
              <w:rPr>
                <w:b w:val="0"/>
                <w:bCs w:val="0"/>
                <w:i/>
                <w:iCs/>
                <w:sz w:val="20"/>
                <w:szCs w:val="20"/>
                <w:lang w:val="en-SE" w:bidi="ar-BH"/>
              </w:rPr>
            </w:pPr>
            <w:r w:rsidRPr="008E5738">
              <w:rPr>
                <w:rFonts w:hint="cs"/>
                <w:b w:val="0"/>
                <w:bCs w:val="0"/>
                <w:i/>
                <w:iCs/>
                <w:sz w:val="20"/>
                <w:szCs w:val="20"/>
                <w:rtl/>
                <w:lang w:bidi="ar-BH"/>
              </w:rPr>
              <w:t>Discussions</w:t>
            </w:r>
            <w:r w:rsidR="00BE6E88" w:rsidRPr="008E5738">
              <w:rPr>
                <w:rFonts w:cstheme="minorHAnsi"/>
                <w:b w:val="0"/>
                <w:bCs w:val="0"/>
                <w:i/>
                <w:iCs/>
                <w:sz w:val="20"/>
                <w:szCs w:val="20"/>
                <w:lang w:val="en-SE" w:bidi="ar-BH"/>
              </w:rPr>
              <w:t xml:space="preserve"> </w:t>
            </w:r>
            <w:r w:rsidR="00BE6E88" w:rsidRPr="008E5738">
              <w:rPr>
                <w:rFonts w:cstheme="minorHAnsi"/>
                <w:b w:val="0"/>
                <w:bCs w:val="0"/>
                <w:i/>
                <w:iCs/>
                <w:sz w:val="20"/>
                <w:szCs w:val="20"/>
                <w:lang w:val="en-SE" w:bidi="ar-BH"/>
              </w:rPr>
              <w:t>Project</w:t>
            </w:r>
            <w:r w:rsidR="008E5738" w:rsidRPr="008E5738">
              <w:rPr>
                <w:rFonts w:hint="cs"/>
                <w:b w:val="0"/>
                <w:bCs w:val="0"/>
                <w:i/>
                <w:iCs/>
                <w:sz w:val="20"/>
                <w:szCs w:val="20"/>
                <w:rtl/>
                <w:lang w:bidi="ar-BH"/>
              </w:rPr>
              <w:t xml:space="preserve"> </w:t>
            </w:r>
          </w:p>
        </w:tc>
      </w:tr>
      <w:tr w:rsidR="00B62E87" w:rsidRPr="008E5738" w14:paraId="2D3BF1AF"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25C067DE" w14:textId="77777777" w:rsidR="00137EFE" w:rsidRPr="009F3EE8" w:rsidRDefault="00137EFE"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615D7FE5" w14:textId="77777777" w:rsidR="00137EFE" w:rsidRPr="009F3EE8" w:rsidRDefault="00137EFE" w:rsidP="00137EFE">
            <w:pPr>
              <w:bidi w:val="0"/>
              <w:jc w:val="center"/>
              <w:rPr>
                <w:rFonts w:cstheme="minorHAnsi"/>
                <w:sz w:val="20"/>
                <w:szCs w:val="20"/>
                <w:lang w:bidi="ar-BH"/>
              </w:rPr>
            </w:pPr>
          </w:p>
        </w:tc>
        <w:tc>
          <w:tcPr>
            <w:tcW w:w="2212" w:type="dxa"/>
            <w:vMerge/>
            <w:vAlign w:val="center"/>
          </w:tcPr>
          <w:p w14:paraId="5B0062A2" w14:textId="77777777" w:rsidR="00137EFE" w:rsidRPr="009F3EE8" w:rsidRDefault="00137EFE"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38D4D704" w14:textId="77777777" w:rsidR="00137EFE" w:rsidRPr="009F3EE8" w:rsidRDefault="00137EFE" w:rsidP="00137EFE">
            <w:pPr>
              <w:bidi w:val="0"/>
              <w:jc w:val="center"/>
              <w:rPr>
                <w:rFonts w:cstheme="minorHAnsi"/>
                <w:sz w:val="20"/>
                <w:szCs w:val="20"/>
                <w:lang w:bidi="ar-BH"/>
              </w:rPr>
            </w:pPr>
          </w:p>
        </w:tc>
        <w:tc>
          <w:tcPr>
            <w:tcW w:w="3686" w:type="dxa"/>
            <w:gridSpan w:val="2"/>
            <w:shd w:val="clear" w:color="auto" w:fill="FFFFFF" w:themeFill="background1"/>
            <w:vAlign w:val="center"/>
          </w:tcPr>
          <w:p w14:paraId="58497916" w14:textId="1713D973" w:rsidR="00137EFE"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5B72985" w14:textId="01F68E48" w:rsidR="00137EFE" w:rsidRPr="00B62E87" w:rsidRDefault="00B62E87"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SE" w:bidi="ar-BH"/>
              </w:rPr>
            </w:pPr>
            <w:r>
              <w:rPr>
                <w:rFonts w:cstheme="minorHAnsi"/>
                <w:i/>
                <w:iCs/>
                <w:sz w:val="20"/>
                <w:szCs w:val="20"/>
                <w:lang w:val="en-SE" w:bidi="ar-BH"/>
              </w:rPr>
              <w:t xml:space="preserve">Class Activity </w:t>
            </w: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2EC095B4" w14:textId="77777777" w:rsidR="00137EFE" w:rsidRPr="008E5738" w:rsidRDefault="00137EFE" w:rsidP="008E5738">
            <w:pPr>
              <w:bidi w:val="0"/>
              <w:ind w:left="-106" w:right="-104"/>
              <w:jc w:val="center"/>
              <w:rPr>
                <w:rFonts w:cstheme="minorHAnsi"/>
                <w:b w:val="0"/>
                <w:bCs w:val="0"/>
                <w:i/>
                <w:iCs/>
                <w:sz w:val="20"/>
                <w:szCs w:val="20"/>
                <w:lang w:bidi="ar-BH"/>
              </w:rPr>
            </w:pPr>
          </w:p>
        </w:tc>
      </w:tr>
      <w:tr w:rsidR="00422538" w:rsidRPr="008E5738" w14:paraId="666085AD"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6FB39180" w14:textId="77777777" w:rsidR="00422538" w:rsidRPr="009F3EE8" w:rsidRDefault="00422538" w:rsidP="00137EFE">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56E1CDEA" w14:textId="77777777" w:rsidR="00422538" w:rsidRPr="009F3EE8" w:rsidRDefault="00422538" w:rsidP="00137EFE">
            <w:pPr>
              <w:spacing w:after="200" w:line="276" w:lineRule="auto"/>
              <w:jc w:val="center"/>
              <w:rPr>
                <w:rFonts w:eastAsia="Calibri"/>
              </w:rPr>
            </w:pPr>
          </w:p>
        </w:tc>
        <w:tc>
          <w:tcPr>
            <w:tcW w:w="2212" w:type="dxa"/>
            <w:vMerge w:val="restart"/>
            <w:shd w:val="clear" w:color="auto" w:fill="FFFFFF" w:themeFill="background1"/>
            <w:vAlign w:val="center"/>
          </w:tcPr>
          <w:p w14:paraId="4C2F0AA5" w14:textId="5DEFC2D4" w:rsidR="00422538" w:rsidRPr="000942D8" w:rsidRDefault="00422538"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Pr>
                <w:rFonts w:eastAsia="Times New Roman" w:cs="Times New Roman"/>
                <w:color w:val="000000"/>
                <w:u w:val="single"/>
                <w:lang w:eastAsia="en-GB"/>
              </w:rPr>
              <w:t>Chapter 5</w:t>
            </w:r>
            <w:r w:rsidRPr="000942D8">
              <w:rPr>
                <w:rFonts w:eastAsia="Times New Roman" w:cs="Times New Roman"/>
                <w:color w:val="000000"/>
                <w:u w:val="single"/>
                <w:lang w:eastAsia="en-GB"/>
              </w:rPr>
              <w:t>:</w:t>
            </w:r>
          </w:p>
          <w:p w14:paraId="2FA571EF" w14:textId="43B8454A" w:rsidR="00422538" w:rsidRPr="009F3EE8" w:rsidRDefault="00422538" w:rsidP="008E573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Listening to Customers Through Research</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7910B530" w14:textId="731DDE44" w:rsidR="00422538" w:rsidRPr="009F3EE8" w:rsidRDefault="00422538" w:rsidP="00137EFE">
            <w:pPr>
              <w:spacing w:after="200" w:line="276" w:lineRule="auto"/>
              <w:jc w:val="center"/>
              <w:rPr>
                <w:rFonts w:eastAsia="Calibri"/>
              </w:rPr>
            </w:pPr>
            <w:r w:rsidRPr="000942D8">
              <w:rPr>
                <w:i/>
                <w:iCs/>
                <w:lang w:bidi="ar-BH"/>
              </w:rPr>
              <w:t>1,3,5</w:t>
            </w:r>
          </w:p>
        </w:tc>
        <w:tc>
          <w:tcPr>
            <w:tcW w:w="3686" w:type="dxa"/>
            <w:gridSpan w:val="2"/>
            <w:shd w:val="clear" w:color="auto" w:fill="FFFFFF" w:themeFill="background1"/>
            <w:vAlign w:val="center"/>
          </w:tcPr>
          <w:p w14:paraId="1103EAB3" w14:textId="77777777" w:rsidR="00422538" w:rsidRPr="009F3EE8" w:rsidRDefault="00422538"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8F20A5D" w14:textId="77777777" w:rsidR="00422538" w:rsidRDefault="00422538" w:rsidP="00B62E87">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0942D8">
              <w:rPr>
                <w:rFonts w:eastAsia="Times New Roman" w:cs="Times New Roman"/>
                <w:color w:val="000000"/>
                <w:lang w:eastAsia="en-GB"/>
              </w:rPr>
              <w:t>Lecture</w:t>
            </w:r>
            <w:r>
              <w:rPr>
                <w:rFonts w:eastAsia="Times New Roman" w:cs="Times New Roman"/>
                <w:color w:val="000000"/>
                <w:lang w:eastAsia="en-GB"/>
              </w:rPr>
              <w:t>, Demonstration, Video &amp; D</w:t>
            </w:r>
            <w:r w:rsidRPr="000942D8">
              <w:rPr>
                <w:rFonts w:eastAsia="Times New Roman" w:cs="Times New Roman"/>
                <w:color w:val="000000"/>
                <w:lang w:eastAsia="en-GB"/>
              </w:rPr>
              <w:t>iscussion</w:t>
            </w:r>
          </w:p>
          <w:p w14:paraId="5E4F9D08" w14:textId="77777777" w:rsidR="00422538" w:rsidRPr="009F3EE8" w:rsidRDefault="00422538"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0BEA49ED" w14:textId="2BFC3A17" w:rsidR="008E5738" w:rsidRPr="008E5738" w:rsidRDefault="008E5738" w:rsidP="008E5738">
            <w:pPr>
              <w:bidi w:val="0"/>
              <w:ind w:left="-106" w:right="-104"/>
              <w:jc w:val="center"/>
              <w:rPr>
                <w:rFonts w:cstheme="minorHAnsi"/>
                <w:b w:val="0"/>
                <w:bCs w:val="0"/>
                <w:i/>
                <w:iCs/>
                <w:sz w:val="20"/>
                <w:szCs w:val="20"/>
                <w:lang w:val="en-SE" w:bidi="ar-BH"/>
              </w:rPr>
            </w:pPr>
            <w:r w:rsidRPr="008E5738">
              <w:rPr>
                <w:rFonts w:cstheme="minorHAnsi"/>
                <w:b w:val="0"/>
                <w:bCs w:val="0"/>
                <w:i/>
                <w:iCs/>
                <w:sz w:val="20"/>
                <w:szCs w:val="20"/>
                <w:lang w:val="en-SE" w:bidi="ar-BH"/>
              </w:rPr>
              <w:t xml:space="preserve">Discussion </w:t>
            </w:r>
            <w:r w:rsidR="00BE6E88" w:rsidRPr="008E5738">
              <w:rPr>
                <w:b w:val="0"/>
                <w:bCs w:val="0"/>
                <w:i/>
                <w:iCs/>
                <w:sz w:val="20"/>
                <w:szCs w:val="20"/>
                <w:lang w:val="en-SE" w:bidi="ar-BH"/>
              </w:rPr>
              <w:t>Final Exam</w:t>
            </w:r>
            <w:r w:rsidR="00BE6E88" w:rsidRPr="008E5738">
              <w:rPr>
                <w:rFonts w:cstheme="minorHAnsi"/>
                <w:b w:val="0"/>
                <w:bCs w:val="0"/>
                <w:i/>
                <w:iCs/>
                <w:sz w:val="20"/>
                <w:szCs w:val="20"/>
                <w:lang w:val="en-SE" w:bidi="ar-BH"/>
              </w:rPr>
              <w:t xml:space="preserve"> </w:t>
            </w:r>
          </w:p>
          <w:p w14:paraId="7EAA4D32" w14:textId="12A981EE" w:rsidR="00422538" w:rsidRPr="008E5738" w:rsidRDefault="00422538" w:rsidP="008E5738">
            <w:pPr>
              <w:bidi w:val="0"/>
              <w:ind w:left="-106" w:right="-104"/>
              <w:jc w:val="center"/>
              <w:rPr>
                <w:rFonts w:cstheme="minorHAnsi"/>
                <w:b w:val="0"/>
                <w:bCs w:val="0"/>
                <w:i/>
                <w:iCs/>
                <w:sz w:val="20"/>
                <w:szCs w:val="20"/>
                <w:lang w:val="en-SE" w:bidi="ar-BH"/>
              </w:rPr>
            </w:pPr>
          </w:p>
        </w:tc>
      </w:tr>
      <w:tr w:rsidR="00422538" w:rsidRPr="008E5738" w14:paraId="5A89F3C6"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1FF52A45" w14:textId="77777777" w:rsidR="00422538" w:rsidRPr="009F3EE8" w:rsidRDefault="00422538"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1B636C8A" w14:textId="77777777" w:rsidR="00422538" w:rsidRPr="009F3EE8" w:rsidRDefault="00422538" w:rsidP="00137EFE">
            <w:pPr>
              <w:bidi w:val="0"/>
              <w:jc w:val="center"/>
              <w:rPr>
                <w:rFonts w:cstheme="minorHAnsi"/>
                <w:sz w:val="20"/>
                <w:szCs w:val="20"/>
                <w:lang w:bidi="ar-BH"/>
              </w:rPr>
            </w:pPr>
          </w:p>
        </w:tc>
        <w:tc>
          <w:tcPr>
            <w:tcW w:w="2212" w:type="dxa"/>
            <w:vMerge/>
            <w:vAlign w:val="center"/>
          </w:tcPr>
          <w:p w14:paraId="5047AAF2" w14:textId="77777777" w:rsidR="00422538" w:rsidRPr="009F3EE8" w:rsidRDefault="00422538"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6875E452" w14:textId="77777777" w:rsidR="00422538" w:rsidRPr="009F3EE8" w:rsidRDefault="00422538" w:rsidP="00137EFE">
            <w:pPr>
              <w:bidi w:val="0"/>
              <w:jc w:val="center"/>
              <w:rPr>
                <w:rFonts w:cstheme="minorHAnsi"/>
                <w:sz w:val="20"/>
                <w:szCs w:val="20"/>
                <w:lang w:bidi="ar-BH"/>
              </w:rPr>
            </w:pPr>
          </w:p>
        </w:tc>
        <w:tc>
          <w:tcPr>
            <w:tcW w:w="3686" w:type="dxa"/>
            <w:gridSpan w:val="2"/>
            <w:shd w:val="clear" w:color="auto" w:fill="FFFFFF" w:themeFill="background1"/>
            <w:vAlign w:val="center"/>
          </w:tcPr>
          <w:p w14:paraId="0DC518E6" w14:textId="77777777" w:rsidR="00422538" w:rsidRPr="009F3EE8" w:rsidRDefault="00422538"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CA07E62" w14:textId="77777777" w:rsidR="00422538" w:rsidRDefault="00422538" w:rsidP="00B62E87">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Pr>
                <w:rFonts w:eastAsia="Times New Roman" w:cs="Times New Roman"/>
                <w:color w:val="000000"/>
                <w:lang w:eastAsia="en-GB"/>
              </w:rPr>
              <w:t>Video &amp; D</w:t>
            </w:r>
            <w:r w:rsidRPr="000942D8">
              <w:rPr>
                <w:rFonts w:eastAsia="Times New Roman" w:cs="Times New Roman"/>
                <w:color w:val="000000"/>
                <w:lang w:eastAsia="en-GB"/>
              </w:rPr>
              <w:t>iscussion</w:t>
            </w:r>
          </w:p>
          <w:p w14:paraId="541D4010" w14:textId="77777777" w:rsidR="00422538" w:rsidRDefault="00422538" w:rsidP="00B62E87">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lastRenderedPageBreak/>
              <w:t>Customer Service Counts: Dealing with an Angry Customer</w:t>
            </w:r>
          </w:p>
          <w:p w14:paraId="5D58F3BD" w14:textId="012F764A" w:rsidR="00422538" w:rsidRPr="009F3EE8" w:rsidRDefault="00A40B3E"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hyperlink r:id="rId13" w:history="1">
              <w:r w:rsidR="00422538">
                <w:rPr>
                  <w:rStyle w:val="Hyperlink"/>
                </w:rPr>
                <w:t>https://www.youtube.com/watch?v=vjSenw6PgrM</w:t>
              </w:r>
            </w:hyperlink>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388B7EBD" w14:textId="77777777" w:rsidR="00422538" w:rsidRPr="008E5738" w:rsidRDefault="00422538" w:rsidP="008E5738">
            <w:pPr>
              <w:bidi w:val="0"/>
              <w:ind w:left="-106" w:right="-104"/>
              <w:jc w:val="center"/>
              <w:rPr>
                <w:rFonts w:cstheme="minorHAnsi"/>
                <w:b w:val="0"/>
                <w:bCs w:val="0"/>
                <w:i/>
                <w:iCs/>
                <w:sz w:val="20"/>
                <w:szCs w:val="20"/>
                <w:lang w:bidi="ar-BH"/>
              </w:rPr>
            </w:pPr>
          </w:p>
        </w:tc>
      </w:tr>
      <w:tr w:rsidR="00422538" w:rsidRPr="008E5738" w14:paraId="5886543C"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7959C7F8" w14:textId="77777777" w:rsidR="00422538" w:rsidRPr="009F3EE8" w:rsidRDefault="00422538" w:rsidP="00137EFE">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04597B85" w14:textId="77777777" w:rsidR="00422538" w:rsidRPr="009F3EE8" w:rsidRDefault="00422538" w:rsidP="00137EFE">
            <w:pPr>
              <w:spacing w:after="200" w:line="276" w:lineRule="auto"/>
              <w:jc w:val="center"/>
              <w:rPr>
                <w:rFonts w:eastAsia="Calibri"/>
              </w:rPr>
            </w:pPr>
          </w:p>
        </w:tc>
        <w:tc>
          <w:tcPr>
            <w:tcW w:w="2212" w:type="dxa"/>
            <w:vMerge w:val="restart"/>
            <w:shd w:val="clear" w:color="auto" w:fill="FFFFFF" w:themeFill="background1"/>
            <w:vAlign w:val="center"/>
          </w:tcPr>
          <w:p w14:paraId="2CDEDA4E" w14:textId="521236FA" w:rsidR="00422538" w:rsidRPr="000942D8" w:rsidRDefault="00422538"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Pr>
                <w:rFonts w:eastAsia="Times New Roman" w:cs="Times New Roman"/>
                <w:color w:val="000000"/>
                <w:u w:val="single"/>
                <w:lang w:eastAsia="en-GB"/>
              </w:rPr>
              <w:t>Chapter 5</w:t>
            </w:r>
            <w:r w:rsidRPr="000942D8">
              <w:rPr>
                <w:rFonts w:eastAsia="Times New Roman" w:cs="Times New Roman"/>
                <w:color w:val="000000"/>
                <w:u w:val="single"/>
                <w:lang w:eastAsia="en-GB"/>
              </w:rPr>
              <w:t>:</w:t>
            </w:r>
          </w:p>
          <w:p w14:paraId="77E44BB2" w14:textId="7C69B7FA" w:rsidR="00422538" w:rsidRPr="009F3EE8" w:rsidRDefault="00422538" w:rsidP="008E573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Listening to Customers Through Research</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0C38D637" w14:textId="5CCCD06A" w:rsidR="00422538" w:rsidRPr="009F3EE8" w:rsidRDefault="00422538" w:rsidP="00137EFE">
            <w:pPr>
              <w:spacing w:after="200" w:line="276" w:lineRule="auto"/>
              <w:jc w:val="center"/>
              <w:rPr>
                <w:rFonts w:eastAsia="Calibri"/>
              </w:rPr>
            </w:pPr>
            <w:r w:rsidRPr="000942D8">
              <w:rPr>
                <w:i/>
                <w:iCs/>
                <w:lang w:bidi="ar-BH"/>
              </w:rPr>
              <w:t>1,3,5</w:t>
            </w:r>
          </w:p>
        </w:tc>
        <w:tc>
          <w:tcPr>
            <w:tcW w:w="3686" w:type="dxa"/>
            <w:gridSpan w:val="2"/>
            <w:shd w:val="clear" w:color="auto" w:fill="FFFFFF" w:themeFill="background1"/>
            <w:vAlign w:val="center"/>
          </w:tcPr>
          <w:p w14:paraId="7B7EBAD8" w14:textId="77777777" w:rsidR="00422538" w:rsidRPr="009F3EE8" w:rsidRDefault="00422538"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7D2D985" w14:textId="2B71E66E" w:rsidR="00422538" w:rsidRPr="00B62E87" w:rsidRDefault="00422538" w:rsidP="00B62E87">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Pr>
                <w:rFonts w:eastAsia="Times New Roman" w:cs="Times New Roman"/>
                <w:color w:val="000000"/>
                <w:lang w:eastAsia="en-GB"/>
              </w:rPr>
              <w:t>Video &amp; D</w:t>
            </w:r>
            <w:r w:rsidRPr="000942D8">
              <w:rPr>
                <w:rFonts w:eastAsia="Times New Roman" w:cs="Times New Roman"/>
                <w:color w:val="000000"/>
                <w:lang w:eastAsia="en-GB"/>
              </w:rPr>
              <w:t>iscussion</w:t>
            </w:r>
          </w:p>
        </w:tc>
        <w:tc>
          <w:tcPr>
            <w:cnfStyle w:val="000100000000" w:firstRow="0" w:lastRow="0" w:firstColumn="0" w:lastColumn="1" w:oddVBand="0" w:evenVBand="0" w:oddHBand="0" w:evenHBand="0" w:firstRowFirstColumn="0" w:firstRowLastColumn="0" w:lastRowFirstColumn="0" w:lastRowLastColumn="0"/>
            <w:tcW w:w="1134" w:type="dxa"/>
            <w:gridSpan w:val="2"/>
            <w:vMerge/>
            <w:shd w:val="clear" w:color="auto" w:fill="FFFFFF" w:themeFill="background1"/>
            <w:vAlign w:val="center"/>
          </w:tcPr>
          <w:p w14:paraId="477E6F72" w14:textId="77777777" w:rsidR="00422538" w:rsidRPr="008E5738" w:rsidRDefault="00422538" w:rsidP="008E5738">
            <w:pPr>
              <w:bidi w:val="0"/>
              <w:ind w:left="-106" w:right="-104"/>
              <w:jc w:val="center"/>
              <w:rPr>
                <w:rFonts w:cstheme="minorHAnsi"/>
                <w:b w:val="0"/>
                <w:bCs w:val="0"/>
                <w:i/>
                <w:iCs/>
                <w:sz w:val="20"/>
                <w:szCs w:val="20"/>
                <w:lang w:bidi="ar-BH"/>
              </w:rPr>
            </w:pPr>
          </w:p>
        </w:tc>
      </w:tr>
      <w:tr w:rsidR="00422538" w:rsidRPr="008E5738" w14:paraId="2111B6C9"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345A6A3F" w14:textId="77777777" w:rsidR="00422538" w:rsidRPr="009F3EE8" w:rsidRDefault="00422538"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0BAAD4AC" w14:textId="77777777" w:rsidR="00422538" w:rsidRPr="009F3EE8" w:rsidRDefault="00422538" w:rsidP="00137EFE">
            <w:pPr>
              <w:bidi w:val="0"/>
              <w:jc w:val="center"/>
              <w:rPr>
                <w:rFonts w:cstheme="minorHAnsi"/>
                <w:sz w:val="20"/>
                <w:szCs w:val="20"/>
                <w:lang w:bidi="ar-BH"/>
              </w:rPr>
            </w:pPr>
          </w:p>
        </w:tc>
        <w:tc>
          <w:tcPr>
            <w:tcW w:w="2212" w:type="dxa"/>
            <w:vMerge/>
            <w:vAlign w:val="center"/>
          </w:tcPr>
          <w:p w14:paraId="33AD7F89" w14:textId="77777777" w:rsidR="00422538" w:rsidRPr="009F3EE8" w:rsidRDefault="00422538"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22027553" w14:textId="77777777" w:rsidR="00422538" w:rsidRPr="009F3EE8" w:rsidRDefault="00422538" w:rsidP="00137EFE">
            <w:pPr>
              <w:bidi w:val="0"/>
              <w:jc w:val="center"/>
              <w:rPr>
                <w:rFonts w:cstheme="minorHAnsi"/>
                <w:sz w:val="20"/>
                <w:szCs w:val="20"/>
                <w:lang w:bidi="ar-BH"/>
              </w:rPr>
            </w:pPr>
          </w:p>
        </w:tc>
        <w:tc>
          <w:tcPr>
            <w:tcW w:w="3686" w:type="dxa"/>
            <w:gridSpan w:val="2"/>
            <w:shd w:val="clear" w:color="auto" w:fill="FFFFFF" w:themeFill="background1"/>
            <w:vAlign w:val="center"/>
          </w:tcPr>
          <w:p w14:paraId="535BC0BA" w14:textId="77777777" w:rsidR="00422538" w:rsidRPr="009F3EE8" w:rsidRDefault="00422538"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1FD75AB" w14:textId="094C241C" w:rsidR="00422538" w:rsidRPr="00B62E87" w:rsidRDefault="00422538"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SE" w:bidi="ar-BH"/>
              </w:rPr>
            </w:pPr>
            <w:r>
              <w:rPr>
                <w:rFonts w:cstheme="minorHAnsi"/>
                <w:i/>
                <w:iCs/>
                <w:sz w:val="20"/>
                <w:szCs w:val="20"/>
                <w:lang w:val="en-SE" w:bidi="ar-BH"/>
              </w:rPr>
              <w:t>Class Activity</w:t>
            </w: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7397C948" w14:textId="77777777" w:rsidR="00422538" w:rsidRPr="008E5738" w:rsidRDefault="00422538" w:rsidP="008E5738">
            <w:pPr>
              <w:bidi w:val="0"/>
              <w:ind w:left="-106" w:right="-104"/>
              <w:jc w:val="center"/>
              <w:rPr>
                <w:rFonts w:cstheme="minorHAnsi"/>
                <w:b w:val="0"/>
                <w:bCs w:val="0"/>
                <w:i/>
                <w:iCs/>
                <w:sz w:val="20"/>
                <w:szCs w:val="20"/>
                <w:lang w:bidi="ar-BH"/>
              </w:rPr>
            </w:pPr>
          </w:p>
        </w:tc>
      </w:tr>
      <w:tr w:rsidR="00B62E87" w:rsidRPr="008E5738" w14:paraId="19F91CCD"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3F9E0F84" w14:textId="77777777" w:rsidR="00137EFE" w:rsidRPr="009F3EE8" w:rsidRDefault="00137EFE" w:rsidP="00137EFE">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2DC61445" w14:textId="77777777" w:rsidR="00137EFE" w:rsidRPr="009F3EE8" w:rsidRDefault="00137EFE" w:rsidP="00137EFE">
            <w:pPr>
              <w:spacing w:after="200" w:line="276" w:lineRule="auto"/>
              <w:jc w:val="center"/>
              <w:rPr>
                <w:rFonts w:eastAsia="Calibri"/>
              </w:rPr>
            </w:pPr>
          </w:p>
        </w:tc>
        <w:tc>
          <w:tcPr>
            <w:tcW w:w="2212" w:type="dxa"/>
            <w:vMerge w:val="restart"/>
            <w:shd w:val="clear" w:color="auto" w:fill="FFFFFF" w:themeFill="background1"/>
            <w:vAlign w:val="center"/>
          </w:tcPr>
          <w:p w14:paraId="23046253" w14:textId="2F884998" w:rsidR="00137EFE" w:rsidRPr="009F3EE8" w:rsidRDefault="00137EFE" w:rsidP="008E573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hint="cs"/>
                <w:rtl/>
              </w:rPr>
              <w:t>Mid Term Break</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7A3CDA06" w14:textId="77777777" w:rsidR="00137EFE" w:rsidRPr="009F3EE8" w:rsidRDefault="00137EFE" w:rsidP="00137EFE">
            <w:pPr>
              <w:spacing w:after="200" w:line="276" w:lineRule="auto"/>
              <w:jc w:val="center"/>
              <w:rPr>
                <w:rFonts w:eastAsia="Calibri"/>
              </w:rPr>
            </w:pPr>
          </w:p>
        </w:tc>
        <w:tc>
          <w:tcPr>
            <w:tcW w:w="3686" w:type="dxa"/>
            <w:gridSpan w:val="2"/>
            <w:shd w:val="clear" w:color="auto" w:fill="FFFFFF" w:themeFill="background1"/>
            <w:vAlign w:val="center"/>
          </w:tcPr>
          <w:p w14:paraId="0B850A26" w14:textId="77777777" w:rsidR="00137EFE" w:rsidRPr="009F3EE8"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09E311ED" w14:textId="77777777" w:rsidR="00137EFE" w:rsidRPr="009F3EE8"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67335476" w14:textId="77777777" w:rsidR="00137EFE" w:rsidRPr="008E5738" w:rsidRDefault="00137EFE" w:rsidP="008E5738">
            <w:pPr>
              <w:bidi w:val="0"/>
              <w:spacing w:after="200" w:line="276" w:lineRule="auto"/>
              <w:ind w:left="-106" w:right="-104"/>
              <w:jc w:val="center"/>
              <w:rPr>
                <w:b w:val="0"/>
                <w:bCs w:val="0"/>
                <w:i/>
                <w:iCs/>
                <w:sz w:val="20"/>
                <w:szCs w:val="20"/>
                <w:lang w:bidi="ar-BH"/>
              </w:rPr>
            </w:pPr>
          </w:p>
          <w:p w14:paraId="373C28E1" w14:textId="77777777" w:rsidR="00137EFE" w:rsidRPr="008E5738" w:rsidRDefault="00137EFE" w:rsidP="008E5738">
            <w:pPr>
              <w:bidi w:val="0"/>
              <w:ind w:left="-106" w:right="-104"/>
              <w:jc w:val="center"/>
              <w:rPr>
                <w:rFonts w:cstheme="minorHAnsi"/>
                <w:b w:val="0"/>
                <w:bCs w:val="0"/>
                <w:i/>
                <w:iCs/>
                <w:sz w:val="20"/>
                <w:szCs w:val="20"/>
                <w:lang w:bidi="ar-BH"/>
              </w:rPr>
            </w:pPr>
          </w:p>
        </w:tc>
      </w:tr>
      <w:tr w:rsidR="00B62E87" w:rsidRPr="008E5738" w14:paraId="595753CF"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04D2AEE1" w14:textId="77777777" w:rsidR="00137EFE" w:rsidRPr="009F3EE8" w:rsidRDefault="00137EFE"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218BAF61" w14:textId="77777777" w:rsidR="00137EFE" w:rsidRPr="009F3EE8" w:rsidRDefault="00137EFE" w:rsidP="00137EFE">
            <w:pPr>
              <w:bidi w:val="0"/>
              <w:jc w:val="center"/>
              <w:rPr>
                <w:rFonts w:cstheme="minorHAnsi"/>
                <w:sz w:val="20"/>
                <w:szCs w:val="20"/>
                <w:lang w:bidi="ar-BH"/>
              </w:rPr>
            </w:pPr>
          </w:p>
        </w:tc>
        <w:tc>
          <w:tcPr>
            <w:tcW w:w="2212" w:type="dxa"/>
            <w:vMerge/>
            <w:vAlign w:val="center"/>
          </w:tcPr>
          <w:p w14:paraId="06D3D437" w14:textId="77777777" w:rsidR="00137EFE" w:rsidRPr="009F3EE8" w:rsidRDefault="00137EFE"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0780E966" w14:textId="77777777" w:rsidR="00137EFE" w:rsidRPr="009F3EE8" w:rsidRDefault="00137EFE" w:rsidP="00137EFE">
            <w:pPr>
              <w:bidi w:val="0"/>
              <w:jc w:val="center"/>
              <w:rPr>
                <w:rFonts w:cstheme="minorHAnsi"/>
                <w:sz w:val="20"/>
                <w:szCs w:val="20"/>
                <w:lang w:bidi="ar-BH"/>
              </w:rPr>
            </w:pPr>
          </w:p>
        </w:tc>
        <w:tc>
          <w:tcPr>
            <w:tcW w:w="3686" w:type="dxa"/>
            <w:gridSpan w:val="2"/>
            <w:shd w:val="clear" w:color="auto" w:fill="FFFFFF" w:themeFill="background1"/>
            <w:vAlign w:val="center"/>
          </w:tcPr>
          <w:p w14:paraId="77868FFF"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04F0E58"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73E5FE3D" w14:textId="77777777" w:rsidR="00137EFE" w:rsidRPr="008E5738" w:rsidRDefault="00137EFE" w:rsidP="008E5738">
            <w:pPr>
              <w:bidi w:val="0"/>
              <w:ind w:left="-106" w:right="-104"/>
              <w:jc w:val="center"/>
              <w:rPr>
                <w:rFonts w:cstheme="minorHAnsi"/>
                <w:b w:val="0"/>
                <w:bCs w:val="0"/>
                <w:i/>
                <w:iCs/>
                <w:sz w:val="20"/>
                <w:szCs w:val="20"/>
                <w:lang w:bidi="ar-BH"/>
              </w:rPr>
            </w:pPr>
          </w:p>
        </w:tc>
      </w:tr>
      <w:tr w:rsidR="00B62E87" w:rsidRPr="008E5738" w14:paraId="499065D6" w14:textId="77777777" w:rsidTr="008E5738">
        <w:trPr>
          <w:gridAfter w:val="2"/>
          <w:wAfter w:w="26" w:type="dxa"/>
          <w:trHeight w:val="300"/>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063718C6" w14:textId="77777777" w:rsidR="00137EFE" w:rsidRPr="009F3EE8" w:rsidRDefault="00137EFE" w:rsidP="00137EFE">
            <w:pPr>
              <w:bidi w:val="0"/>
              <w:jc w:val="center"/>
              <w:rPr>
                <w:rFonts w:cstheme="minorHAnsi"/>
                <w:i/>
                <w:iCs/>
                <w:lang w:bidi="ar-BH"/>
              </w:rPr>
            </w:pPr>
            <w:r w:rsidRPr="009F3EE8">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0ABE1EFA" w14:textId="77777777" w:rsidR="00137EFE" w:rsidRPr="009F3EE8" w:rsidRDefault="00137EFE" w:rsidP="00137EFE">
            <w:pPr>
              <w:bidi w:val="0"/>
              <w:spacing w:after="200" w:line="276" w:lineRule="auto"/>
              <w:jc w:val="center"/>
              <w:rPr>
                <w:rFonts w:eastAsia="Calibri"/>
              </w:rPr>
            </w:pPr>
          </w:p>
        </w:tc>
        <w:tc>
          <w:tcPr>
            <w:tcW w:w="2212" w:type="dxa"/>
            <w:vMerge w:val="restart"/>
            <w:shd w:val="clear" w:color="auto" w:fill="FFFFFF" w:themeFill="background1"/>
            <w:vAlign w:val="center"/>
          </w:tcPr>
          <w:p w14:paraId="7ADDA16C" w14:textId="77777777" w:rsidR="00137EFE" w:rsidRPr="000942D8" w:rsidRDefault="00137EFE"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Chapter 6:</w:t>
            </w:r>
          </w:p>
          <w:p w14:paraId="3AB71564" w14:textId="1FD3E73E" w:rsidR="00137EFE" w:rsidRPr="009F3EE8" w:rsidRDefault="00137EFE" w:rsidP="008E5738">
            <w:pPr>
              <w:bidi w:val="0"/>
              <w:jc w:val="center"/>
              <w:cnfStyle w:val="000000000000" w:firstRow="0" w:lastRow="0" w:firstColumn="0" w:lastColumn="0" w:oddVBand="0" w:evenVBand="0" w:oddHBand="0" w:evenHBand="0" w:firstRowFirstColumn="0" w:firstRowLastColumn="0" w:lastRowFirstColumn="0" w:lastRowLastColumn="0"/>
            </w:pPr>
            <w:r>
              <w:rPr>
                <w:rFonts w:eastAsia="Times New Roman" w:cs="Times New Roman"/>
                <w:color w:val="000000"/>
                <w:lang w:eastAsia="en-GB"/>
              </w:rPr>
              <w:t>Building Customer Relationships</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1CBC7C7D" w14:textId="1EABC1E8" w:rsidR="00137EFE" w:rsidRPr="009F3EE8" w:rsidRDefault="00137EFE" w:rsidP="00137EFE">
            <w:pPr>
              <w:bidi w:val="0"/>
              <w:jc w:val="center"/>
              <w:rPr>
                <w:rFonts w:cstheme="minorHAnsi"/>
                <w:sz w:val="20"/>
                <w:szCs w:val="20"/>
                <w:lang w:bidi="ar-BH"/>
              </w:rPr>
            </w:pPr>
            <w:r w:rsidRPr="000942D8">
              <w:rPr>
                <w:i/>
                <w:iCs/>
                <w:lang w:bidi="ar-BH"/>
              </w:rPr>
              <w:t>1,3,4</w:t>
            </w:r>
          </w:p>
        </w:tc>
        <w:tc>
          <w:tcPr>
            <w:tcW w:w="3686" w:type="dxa"/>
            <w:gridSpan w:val="2"/>
            <w:shd w:val="clear" w:color="auto" w:fill="FFFFFF" w:themeFill="background1"/>
            <w:vAlign w:val="center"/>
          </w:tcPr>
          <w:p w14:paraId="194BC813" w14:textId="77777777" w:rsidR="00137EFE" w:rsidRDefault="00137EFE" w:rsidP="00137EFE">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rPr>
            </w:pPr>
            <w:r w:rsidRPr="729237F4">
              <w:rPr>
                <w:rFonts w:ascii="Calibri" w:eastAsia="Calibri" w:hAnsi="Calibri" w:cs="Calibri"/>
                <w:i/>
                <w:iCs/>
                <w:color w:val="000000" w:themeColor="text1"/>
                <w:sz w:val="19"/>
                <w:szCs w:val="19"/>
              </w:rPr>
              <w:t>2-hour lecture:</w:t>
            </w:r>
          </w:p>
          <w:p w14:paraId="0600951D" w14:textId="478B8992"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pPr>
            <w:r w:rsidRPr="000942D8">
              <w:rPr>
                <w:lang w:bidi="ar-BH"/>
              </w:rPr>
              <w:t>Lecture</w:t>
            </w:r>
            <w:r>
              <w:rPr>
                <w:lang w:bidi="ar-BH"/>
              </w:rPr>
              <w:t xml:space="preserve"> Class activity</w:t>
            </w: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2158B39B" w14:textId="4ADD2A52" w:rsidR="008E5738" w:rsidRPr="008E5738" w:rsidRDefault="00422538" w:rsidP="008E5738">
            <w:pPr>
              <w:bidi w:val="0"/>
              <w:ind w:left="-106" w:right="-104"/>
              <w:jc w:val="center"/>
              <w:rPr>
                <w:rFonts w:cstheme="minorHAnsi"/>
                <w:b w:val="0"/>
                <w:bCs w:val="0"/>
                <w:i/>
                <w:iCs/>
                <w:sz w:val="20"/>
                <w:szCs w:val="20"/>
                <w:lang w:val="en-SE" w:bidi="ar-BH"/>
              </w:rPr>
            </w:pPr>
            <w:r w:rsidRPr="008E5738">
              <w:rPr>
                <w:rFonts w:cstheme="minorHAnsi"/>
                <w:b w:val="0"/>
                <w:bCs w:val="0"/>
                <w:i/>
                <w:iCs/>
                <w:sz w:val="20"/>
                <w:szCs w:val="20"/>
                <w:lang w:val="en-SE" w:bidi="ar-BH"/>
              </w:rPr>
              <w:t>Discussion</w:t>
            </w:r>
            <w:r w:rsidR="00BE6E88">
              <w:rPr>
                <w:rFonts w:cstheme="minorHAnsi"/>
                <w:b w:val="0"/>
                <w:bCs w:val="0"/>
                <w:i/>
                <w:iCs/>
                <w:sz w:val="20"/>
                <w:szCs w:val="20"/>
                <w:lang w:val="en-SE" w:bidi="ar-BH"/>
              </w:rPr>
              <w:t xml:space="preserve"> </w:t>
            </w:r>
            <w:r w:rsidR="008E5738" w:rsidRPr="008E5738">
              <w:rPr>
                <w:rFonts w:cstheme="minorHAnsi"/>
                <w:b w:val="0"/>
                <w:bCs w:val="0"/>
                <w:i/>
                <w:iCs/>
                <w:sz w:val="20"/>
                <w:szCs w:val="20"/>
                <w:lang w:val="en-SE" w:bidi="ar-BH"/>
              </w:rPr>
              <w:t xml:space="preserve"> </w:t>
            </w:r>
            <w:r w:rsidR="00BE6E88" w:rsidRPr="008E5738">
              <w:rPr>
                <w:b w:val="0"/>
                <w:bCs w:val="0"/>
                <w:i/>
                <w:iCs/>
                <w:sz w:val="20"/>
                <w:szCs w:val="20"/>
                <w:lang w:val="en-SE" w:bidi="ar-BH"/>
              </w:rPr>
              <w:t>Final Exam</w:t>
            </w:r>
          </w:p>
          <w:p w14:paraId="5F653ADF" w14:textId="62EEFA1A" w:rsidR="00137EFE" w:rsidRPr="008E5738" w:rsidRDefault="00137EFE" w:rsidP="008E5738">
            <w:pPr>
              <w:bidi w:val="0"/>
              <w:ind w:left="-106" w:right="-104"/>
              <w:jc w:val="center"/>
              <w:rPr>
                <w:rFonts w:cstheme="minorHAnsi"/>
                <w:b w:val="0"/>
                <w:bCs w:val="0"/>
                <w:i/>
                <w:iCs/>
                <w:sz w:val="20"/>
                <w:szCs w:val="20"/>
                <w:lang w:val="en-SE" w:bidi="ar-BH"/>
              </w:rPr>
            </w:pPr>
          </w:p>
        </w:tc>
      </w:tr>
      <w:tr w:rsidR="00B62E87" w:rsidRPr="008E5738" w14:paraId="1EC32B4C"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439FA101" w14:textId="77777777" w:rsidR="00137EFE" w:rsidRPr="009F3EE8" w:rsidRDefault="00137EFE" w:rsidP="00137EF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5DF06A2B" w14:textId="77777777" w:rsidR="00137EFE" w:rsidRPr="009F3EE8" w:rsidRDefault="00137EFE" w:rsidP="00137EFE">
            <w:pPr>
              <w:bidi w:val="0"/>
              <w:jc w:val="center"/>
              <w:rPr>
                <w:rFonts w:cstheme="minorHAnsi"/>
                <w:sz w:val="20"/>
                <w:szCs w:val="20"/>
                <w:lang w:bidi="ar-BH"/>
              </w:rPr>
            </w:pPr>
          </w:p>
        </w:tc>
        <w:tc>
          <w:tcPr>
            <w:tcW w:w="2212" w:type="dxa"/>
            <w:vMerge/>
            <w:vAlign w:val="center"/>
          </w:tcPr>
          <w:p w14:paraId="6B25E669" w14:textId="77777777" w:rsidR="00137EFE" w:rsidRPr="009F3EE8" w:rsidRDefault="00137EFE"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28052E7A" w14:textId="77777777" w:rsidR="00137EFE" w:rsidRPr="009F3EE8" w:rsidRDefault="00137EFE" w:rsidP="00137EFE">
            <w:pPr>
              <w:bidi w:val="0"/>
              <w:jc w:val="center"/>
              <w:rPr>
                <w:rFonts w:cstheme="minorHAnsi"/>
                <w:sz w:val="20"/>
                <w:szCs w:val="20"/>
                <w:lang w:bidi="ar-BH"/>
              </w:rPr>
            </w:pPr>
          </w:p>
        </w:tc>
        <w:tc>
          <w:tcPr>
            <w:tcW w:w="3686" w:type="dxa"/>
            <w:gridSpan w:val="2"/>
            <w:shd w:val="clear" w:color="auto" w:fill="FFFFFF" w:themeFill="background1"/>
            <w:vAlign w:val="center"/>
          </w:tcPr>
          <w:p w14:paraId="69D4BA30" w14:textId="77777777" w:rsidR="00137EFE" w:rsidRPr="009F3EE8" w:rsidRDefault="00137EFE" w:rsidP="00137EFE">
            <w:pPr>
              <w:bidi w:val="0"/>
              <w:jc w:val="center"/>
              <w:cnfStyle w:val="000000100000" w:firstRow="0" w:lastRow="0" w:firstColumn="0" w:lastColumn="0" w:oddVBand="0" w:evenVBand="0" w:oddHBand="1" w:evenHBand="0" w:firstRowFirstColumn="0" w:firstRowLastColumn="0" w:lastRowFirstColumn="0" w:lastRowLastColumn="0"/>
              <w:rPr>
                <w:i/>
                <w:iCs/>
                <w:sz w:val="20"/>
                <w:szCs w:val="20"/>
                <w:lang w:bidi="ar-BH"/>
              </w:rPr>
            </w:pPr>
            <w:r w:rsidRPr="729237F4">
              <w:rPr>
                <w:i/>
                <w:iCs/>
                <w:sz w:val="20"/>
                <w:szCs w:val="20"/>
                <w:lang w:bidi="ar-BH"/>
              </w:rPr>
              <w:t>1-hour lecture</w:t>
            </w:r>
          </w:p>
          <w:p w14:paraId="42A369E3" w14:textId="77777777" w:rsidR="00B62E87" w:rsidRDefault="00B62E87" w:rsidP="00B62E87">
            <w:pPr>
              <w:bidi w:val="0"/>
              <w:cnfStyle w:val="000000100000" w:firstRow="0" w:lastRow="0" w:firstColumn="0" w:lastColumn="0" w:oddVBand="0" w:evenVBand="0" w:oddHBand="1" w:evenHBand="0" w:firstRowFirstColumn="0" w:firstRowLastColumn="0" w:lastRowFirstColumn="0" w:lastRowLastColumn="0"/>
              <w:rPr>
                <w:lang w:bidi="ar-BH"/>
              </w:rPr>
            </w:pPr>
            <w:r>
              <w:rPr>
                <w:lang w:bidi="ar-BH"/>
              </w:rPr>
              <w:t>Research Paper</w:t>
            </w:r>
          </w:p>
          <w:p w14:paraId="1221FE23" w14:textId="77777777" w:rsidR="00B62E87" w:rsidRDefault="00B62E87" w:rsidP="00B62E87">
            <w:pPr>
              <w:bidi w:val="0"/>
              <w:cnfStyle w:val="000000100000" w:firstRow="0" w:lastRow="0" w:firstColumn="0" w:lastColumn="0" w:oddVBand="0" w:evenVBand="0" w:oddHBand="1" w:evenHBand="0" w:firstRowFirstColumn="0" w:firstRowLastColumn="0" w:lastRowFirstColumn="0" w:lastRowLastColumn="0"/>
              <w:rPr>
                <w:lang w:bidi="ar-BH"/>
              </w:rPr>
            </w:pPr>
            <w:r w:rsidRPr="00B553B8">
              <w:rPr>
                <w:lang w:bidi="ar-BH"/>
              </w:rPr>
              <w:t xml:space="preserve">CSR Practices and Customer’s Loyalty in Restaurant Industry: Moderating Role of Gender </w:t>
            </w:r>
            <w:r>
              <w:rPr>
                <w:lang w:bidi="ar-BH"/>
              </w:rPr>
              <w:t xml:space="preserve"> </w:t>
            </w:r>
          </w:p>
          <w:p w14:paraId="20F7A24D" w14:textId="3D1F41EF" w:rsidR="00137EFE" w:rsidRPr="009F3EE8" w:rsidRDefault="00A40B3E" w:rsidP="00B62E87">
            <w:pPr>
              <w:bidi w:val="0"/>
              <w:jc w:val="center"/>
              <w:cnfStyle w:val="000000100000" w:firstRow="0" w:lastRow="0" w:firstColumn="0" w:lastColumn="0" w:oddVBand="0" w:evenVBand="0" w:oddHBand="1" w:evenHBand="0" w:firstRowFirstColumn="0" w:firstRowLastColumn="0" w:lastRowFirstColumn="0" w:lastRowLastColumn="0"/>
              <w:rPr>
                <w:i/>
                <w:iCs/>
                <w:sz w:val="20"/>
                <w:szCs w:val="20"/>
                <w:lang w:bidi="ar-BH"/>
              </w:rPr>
            </w:pPr>
            <w:hyperlink r:id="rId14" w:history="1">
              <w:r w:rsidR="00B62E87">
                <w:rPr>
                  <w:rStyle w:val="Hyperlink"/>
                </w:rPr>
                <w:t>https://www.numl.edu.pk/journals/subjects/1561533660Volume%2013%20(2)%20Article-130.pdf</w:t>
              </w:r>
            </w:hyperlink>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571A15CD" w14:textId="77777777" w:rsidR="00137EFE" w:rsidRPr="008E5738" w:rsidRDefault="00137EFE" w:rsidP="008E5738">
            <w:pPr>
              <w:bidi w:val="0"/>
              <w:ind w:left="-106" w:right="-104"/>
              <w:jc w:val="center"/>
              <w:rPr>
                <w:rFonts w:cstheme="minorHAnsi"/>
                <w:b w:val="0"/>
                <w:bCs w:val="0"/>
                <w:i/>
                <w:iCs/>
                <w:sz w:val="20"/>
                <w:szCs w:val="20"/>
                <w:lang w:bidi="ar-BH"/>
              </w:rPr>
            </w:pPr>
          </w:p>
        </w:tc>
      </w:tr>
      <w:tr w:rsidR="00B62E87" w:rsidRPr="008E5738" w14:paraId="52157D5E"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4060C393" w14:textId="77777777" w:rsidR="00B62E87" w:rsidRPr="009F3EE8" w:rsidRDefault="00B62E87" w:rsidP="00B62E87">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5B3BA462" w14:textId="77777777" w:rsidR="00B62E87" w:rsidRPr="009F3EE8" w:rsidRDefault="00B62E87" w:rsidP="00B62E87">
            <w:pPr>
              <w:spacing w:after="200" w:line="276" w:lineRule="auto"/>
              <w:jc w:val="center"/>
              <w:rPr>
                <w:rFonts w:eastAsia="Calibri"/>
              </w:rPr>
            </w:pPr>
          </w:p>
        </w:tc>
        <w:tc>
          <w:tcPr>
            <w:tcW w:w="2212" w:type="dxa"/>
            <w:vMerge w:val="restart"/>
            <w:shd w:val="clear" w:color="auto" w:fill="FFFFFF" w:themeFill="background1"/>
            <w:vAlign w:val="center"/>
          </w:tcPr>
          <w:p w14:paraId="2E92C99E" w14:textId="77777777" w:rsidR="00B62E87" w:rsidRPr="000942D8" w:rsidRDefault="00B62E87"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Pr>
                <w:rFonts w:eastAsia="Times New Roman" w:cs="Times New Roman"/>
                <w:color w:val="000000"/>
                <w:u w:val="single"/>
                <w:lang w:eastAsia="en-GB"/>
              </w:rPr>
              <w:t>Chapter 9</w:t>
            </w:r>
            <w:r w:rsidRPr="000942D8">
              <w:rPr>
                <w:rFonts w:eastAsia="Times New Roman" w:cs="Times New Roman"/>
                <w:color w:val="000000"/>
                <w:u w:val="single"/>
                <w:lang w:eastAsia="en-GB"/>
              </w:rPr>
              <w:t>:</w:t>
            </w:r>
          </w:p>
          <w:p w14:paraId="1A1E3678" w14:textId="1F5B07DF" w:rsidR="00B62E87" w:rsidRPr="009F3EE8" w:rsidRDefault="00B62E87" w:rsidP="008E573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0942D8">
              <w:rPr>
                <w:rFonts w:eastAsia="Times New Roman" w:cs="Times New Roman"/>
                <w:color w:val="000000"/>
                <w:lang w:eastAsia="en-GB"/>
              </w:rPr>
              <w:t>Customers</w:t>
            </w:r>
            <w:r>
              <w:rPr>
                <w:rFonts w:eastAsia="Times New Roman" w:cs="Times New Roman"/>
                <w:color w:val="000000"/>
                <w:lang w:eastAsia="en-GB"/>
              </w:rPr>
              <w:t xml:space="preserve"> Defined Service Standards</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141C5E88" w14:textId="6904E12A" w:rsidR="00B62E87" w:rsidRPr="009F3EE8" w:rsidRDefault="00B62E87" w:rsidP="00B62E87">
            <w:pPr>
              <w:spacing w:after="200" w:line="276" w:lineRule="auto"/>
              <w:jc w:val="center"/>
              <w:rPr>
                <w:rFonts w:eastAsia="Calibri"/>
              </w:rPr>
            </w:pPr>
            <w:r w:rsidRPr="000942D8">
              <w:rPr>
                <w:i/>
                <w:iCs/>
                <w:lang w:bidi="ar-BH"/>
              </w:rPr>
              <w:t>3,4,5</w:t>
            </w:r>
          </w:p>
        </w:tc>
        <w:tc>
          <w:tcPr>
            <w:tcW w:w="3686" w:type="dxa"/>
            <w:gridSpan w:val="2"/>
            <w:shd w:val="clear" w:color="auto" w:fill="FFFFFF" w:themeFill="background1"/>
            <w:vAlign w:val="center"/>
          </w:tcPr>
          <w:p w14:paraId="3D77BA88" w14:textId="1848123C"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0942D8">
              <w:rPr>
                <w:lang w:bidi="ar-BH"/>
              </w:rPr>
              <w:t>Lecture</w:t>
            </w:r>
            <w:r>
              <w:rPr>
                <w:lang w:bidi="ar-BH"/>
              </w:rPr>
              <w:t xml:space="preserve">, Demonstration &amp; </w:t>
            </w:r>
            <w:r w:rsidRPr="000942D8">
              <w:rPr>
                <w:lang w:bidi="ar-BH"/>
              </w:rPr>
              <w:t>Class Discussion</w:t>
            </w: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353BCC32" w14:textId="30C92EE5" w:rsidR="00B62E87" w:rsidRPr="008E5738" w:rsidRDefault="00BE6E88" w:rsidP="008E5738">
            <w:pPr>
              <w:bidi w:val="0"/>
              <w:spacing w:after="200" w:line="276" w:lineRule="auto"/>
              <w:ind w:left="-106" w:right="-104"/>
              <w:jc w:val="center"/>
              <w:rPr>
                <w:b w:val="0"/>
                <w:bCs w:val="0"/>
                <w:i/>
                <w:iCs/>
                <w:sz w:val="20"/>
                <w:szCs w:val="20"/>
                <w:lang w:val="en-SE" w:bidi="ar-BH"/>
              </w:rPr>
            </w:pPr>
            <w:r w:rsidRPr="008E5738">
              <w:rPr>
                <w:rFonts w:hint="cs"/>
                <w:b w:val="0"/>
                <w:bCs w:val="0"/>
                <w:i/>
                <w:iCs/>
                <w:sz w:val="20"/>
                <w:szCs w:val="20"/>
                <w:rtl/>
                <w:lang w:bidi="ar-BH"/>
              </w:rPr>
              <w:t>Discussions</w:t>
            </w:r>
            <w:r w:rsidRPr="008E5738">
              <w:rPr>
                <w:rFonts w:cstheme="minorHAnsi"/>
                <w:b w:val="0"/>
                <w:bCs w:val="0"/>
                <w:i/>
                <w:iCs/>
                <w:sz w:val="20"/>
                <w:szCs w:val="20"/>
                <w:lang w:val="en-SE" w:bidi="ar-BH"/>
              </w:rPr>
              <w:t xml:space="preserve"> </w:t>
            </w:r>
            <w:r w:rsidR="00422538" w:rsidRPr="008E5738">
              <w:rPr>
                <w:b w:val="0"/>
                <w:bCs w:val="0"/>
                <w:i/>
                <w:iCs/>
                <w:sz w:val="20"/>
                <w:szCs w:val="20"/>
                <w:lang w:val="en-SE" w:bidi="ar-BH"/>
              </w:rPr>
              <w:t>Final Exam</w:t>
            </w:r>
          </w:p>
        </w:tc>
      </w:tr>
      <w:tr w:rsidR="00B62E87" w:rsidRPr="008E5738" w14:paraId="001EC5C9"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1D776BDF" w14:textId="77777777" w:rsidR="00B62E87" w:rsidRPr="009F3EE8" w:rsidRDefault="00B62E87" w:rsidP="00B62E87">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097212FF" w14:textId="77777777" w:rsidR="00B62E87" w:rsidRPr="009F3EE8" w:rsidRDefault="00B62E87" w:rsidP="00B62E87">
            <w:pPr>
              <w:bidi w:val="0"/>
              <w:jc w:val="center"/>
              <w:rPr>
                <w:rFonts w:cstheme="minorHAnsi"/>
                <w:sz w:val="20"/>
                <w:szCs w:val="20"/>
                <w:lang w:bidi="ar-BH"/>
              </w:rPr>
            </w:pPr>
          </w:p>
        </w:tc>
        <w:tc>
          <w:tcPr>
            <w:tcW w:w="2212" w:type="dxa"/>
            <w:vMerge/>
            <w:vAlign w:val="center"/>
          </w:tcPr>
          <w:p w14:paraId="784F70F6" w14:textId="77777777" w:rsidR="00B62E87" w:rsidRPr="009F3EE8" w:rsidRDefault="00B62E87"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1AAD93A4" w14:textId="77777777" w:rsidR="00B62E87" w:rsidRPr="009F3EE8" w:rsidRDefault="00B62E87" w:rsidP="00B62E87">
            <w:pPr>
              <w:bidi w:val="0"/>
              <w:jc w:val="center"/>
              <w:rPr>
                <w:rFonts w:cstheme="minorHAnsi"/>
                <w:sz w:val="20"/>
                <w:szCs w:val="20"/>
                <w:lang w:bidi="ar-BH"/>
              </w:rPr>
            </w:pPr>
          </w:p>
        </w:tc>
        <w:tc>
          <w:tcPr>
            <w:tcW w:w="3686" w:type="dxa"/>
            <w:gridSpan w:val="2"/>
            <w:shd w:val="clear" w:color="auto" w:fill="FFFFFF" w:themeFill="background1"/>
            <w:vAlign w:val="center"/>
          </w:tcPr>
          <w:p w14:paraId="1005C13D" w14:textId="77777777" w:rsidR="00B62E87" w:rsidRPr="009F3EE8" w:rsidRDefault="00B62E87"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47D2FFA6" w14:textId="4B8DDEDB" w:rsidR="00B62E87" w:rsidRPr="00B62E87" w:rsidRDefault="00B62E87"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SE" w:bidi="ar-BH"/>
              </w:rPr>
            </w:pPr>
            <w:r>
              <w:rPr>
                <w:rFonts w:cstheme="minorHAnsi"/>
                <w:i/>
                <w:iCs/>
                <w:sz w:val="20"/>
                <w:szCs w:val="20"/>
                <w:lang w:val="en-SE" w:bidi="ar-BH"/>
              </w:rPr>
              <w:t>Class Activity</w:t>
            </w: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04A66FE1" w14:textId="77777777" w:rsidR="00B62E87" w:rsidRPr="008E5738" w:rsidRDefault="00B62E87" w:rsidP="008E5738">
            <w:pPr>
              <w:bidi w:val="0"/>
              <w:ind w:left="-106" w:right="-104"/>
              <w:jc w:val="center"/>
              <w:rPr>
                <w:rFonts w:cstheme="minorHAnsi"/>
                <w:b w:val="0"/>
                <w:bCs w:val="0"/>
                <w:i/>
                <w:iCs/>
                <w:sz w:val="20"/>
                <w:szCs w:val="20"/>
                <w:lang w:bidi="ar-BH"/>
              </w:rPr>
            </w:pPr>
          </w:p>
        </w:tc>
      </w:tr>
      <w:tr w:rsidR="00B62E87" w:rsidRPr="008E5738" w14:paraId="07F6A735"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37966897" w14:textId="77777777" w:rsidR="00B62E87" w:rsidRPr="009F3EE8" w:rsidRDefault="00B62E87" w:rsidP="00B62E87">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20374805" w14:textId="77777777" w:rsidR="00B62E87" w:rsidRPr="009F3EE8" w:rsidRDefault="00B62E87" w:rsidP="00B62E87">
            <w:pPr>
              <w:spacing w:after="200" w:line="276" w:lineRule="auto"/>
              <w:jc w:val="center"/>
              <w:rPr>
                <w:rFonts w:eastAsia="Calibri"/>
              </w:rPr>
            </w:pPr>
          </w:p>
        </w:tc>
        <w:tc>
          <w:tcPr>
            <w:tcW w:w="2212" w:type="dxa"/>
            <w:vMerge w:val="restart"/>
            <w:shd w:val="clear" w:color="auto" w:fill="FFFFFF" w:themeFill="background1"/>
            <w:vAlign w:val="center"/>
          </w:tcPr>
          <w:p w14:paraId="2760E62F" w14:textId="77777777" w:rsidR="00B62E87" w:rsidRPr="000942D8" w:rsidRDefault="00B62E87"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 xml:space="preserve">Chapter </w:t>
            </w:r>
            <w:r>
              <w:rPr>
                <w:rFonts w:eastAsia="Times New Roman" w:cs="Times New Roman"/>
                <w:color w:val="000000"/>
                <w:u w:val="single"/>
                <w:lang w:eastAsia="en-GB"/>
              </w:rPr>
              <w:t>11</w:t>
            </w:r>
            <w:r w:rsidRPr="000942D8">
              <w:rPr>
                <w:rFonts w:eastAsia="Times New Roman" w:cs="Times New Roman"/>
                <w:color w:val="000000"/>
                <w:u w:val="single"/>
                <w:lang w:eastAsia="en-GB"/>
              </w:rPr>
              <w:t>:</w:t>
            </w:r>
          </w:p>
          <w:p w14:paraId="03D29D8B" w14:textId="4B6B6739" w:rsidR="00B62E87" w:rsidRPr="009F3EE8" w:rsidRDefault="00B62E87" w:rsidP="008E5738">
            <w:pPr>
              <w:bidi w:val="0"/>
              <w:jc w:val="center"/>
              <w:cnfStyle w:val="000000000000" w:firstRow="0" w:lastRow="0" w:firstColumn="0" w:lastColumn="0" w:oddVBand="0" w:evenVBand="0" w:oddHBand="0" w:evenHBand="0" w:firstRowFirstColumn="0" w:firstRowLastColumn="0" w:lastRowFirstColumn="0" w:lastRowLastColumn="0"/>
            </w:pPr>
            <w:r>
              <w:rPr>
                <w:rFonts w:eastAsia="Times New Roman" w:cs="Times New Roman"/>
                <w:color w:val="000000"/>
                <w:lang w:eastAsia="en-GB"/>
              </w:rPr>
              <w:t>Employee Roles in Service Delivery</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41F29A0A" w14:textId="0C208B51" w:rsidR="00B62E87" w:rsidRPr="009F3EE8" w:rsidRDefault="00B62E87" w:rsidP="00B62E87">
            <w:pPr>
              <w:bidi w:val="0"/>
              <w:jc w:val="center"/>
              <w:rPr>
                <w:sz w:val="20"/>
                <w:szCs w:val="20"/>
                <w:lang w:bidi="ar-BH"/>
              </w:rPr>
            </w:pPr>
            <w:r w:rsidRPr="729237F4">
              <w:rPr>
                <w:sz w:val="20"/>
                <w:szCs w:val="20"/>
                <w:lang w:bidi="ar-BH"/>
              </w:rPr>
              <w:t xml:space="preserve"> </w:t>
            </w:r>
            <w:r w:rsidRPr="000942D8">
              <w:rPr>
                <w:i/>
                <w:iCs/>
                <w:lang w:bidi="ar-BH"/>
              </w:rPr>
              <w:t>3,4,5</w:t>
            </w:r>
          </w:p>
        </w:tc>
        <w:tc>
          <w:tcPr>
            <w:tcW w:w="3686" w:type="dxa"/>
            <w:gridSpan w:val="2"/>
            <w:shd w:val="clear" w:color="auto" w:fill="FFFFFF" w:themeFill="background1"/>
            <w:vAlign w:val="center"/>
          </w:tcPr>
          <w:p w14:paraId="130C427C" w14:textId="77777777"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585F4226" w14:textId="0E4EAAFD" w:rsidR="00B62E87" w:rsidRPr="00B62E87" w:rsidRDefault="00B62E87" w:rsidP="00B62E87">
            <w:pPr>
              <w:bidi w:val="0"/>
              <w:cnfStyle w:val="000000000000" w:firstRow="0" w:lastRow="0" w:firstColumn="0" w:lastColumn="0" w:oddVBand="0" w:evenVBand="0" w:oddHBand="0" w:evenHBand="0" w:firstRowFirstColumn="0" w:firstRowLastColumn="0" w:lastRowFirstColumn="0" w:lastRowLastColumn="0"/>
              <w:rPr>
                <w:lang w:bidi="ar-BH"/>
              </w:rPr>
            </w:pPr>
            <w:r w:rsidRPr="000942D8">
              <w:rPr>
                <w:lang w:bidi="ar-BH"/>
              </w:rPr>
              <w:t>Lecture</w:t>
            </w:r>
            <w:r>
              <w:rPr>
                <w:lang w:bidi="ar-BH"/>
              </w:rPr>
              <w:t xml:space="preserve">, Video &amp; </w:t>
            </w:r>
            <w:r w:rsidRPr="000942D8">
              <w:rPr>
                <w:lang w:bidi="ar-BH"/>
              </w:rPr>
              <w:t>Class Discussion</w:t>
            </w: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597980FF" w14:textId="77777777" w:rsidR="00B62E87" w:rsidRPr="008E5738" w:rsidRDefault="00B62E87" w:rsidP="008E5738">
            <w:pPr>
              <w:bidi w:val="0"/>
              <w:spacing w:after="200" w:line="276" w:lineRule="auto"/>
              <w:ind w:left="-106" w:right="-104"/>
              <w:jc w:val="center"/>
              <w:rPr>
                <w:b w:val="0"/>
                <w:bCs w:val="0"/>
                <w:i/>
                <w:iCs/>
                <w:sz w:val="20"/>
                <w:szCs w:val="20"/>
                <w:lang w:bidi="ar-BH"/>
              </w:rPr>
            </w:pPr>
          </w:p>
          <w:p w14:paraId="2556A4A2" w14:textId="3118E694" w:rsidR="00B62E87" w:rsidRPr="008E5738" w:rsidRDefault="00BE6E88" w:rsidP="008E5738">
            <w:pPr>
              <w:bidi w:val="0"/>
              <w:ind w:left="-106" w:right="-104"/>
              <w:jc w:val="center"/>
              <w:rPr>
                <w:rFonts w:cstheme="minorHAnsi"/>
                <w:b w:val="0"/>
                <w:bCs w:val="0"/>
                <w:i/>
                <w:iCs/>
                <w:sz w:val="20"/>
                <w:szCs w:val="20"/>
                <w:lang w:val="en-SE" w:bidi="ar-BH"/>
              </w:rPr>
            </w:pPr>
            <w:r w:rsidRPr="008E5738">
              <w:rPr>
                <w:rFonts w:hint="cs"/>
                <w:b w:val="0"/>
                <w:bCs w:val="0"/>
                <w:i/>
                <w:iCs/>
                <w:sz w:val="20"/>
                <w:szCs w:val="20"/>
                <w:rtl/>
                <w:lang w:bidi="ar-BH"/>
              </w:rPr>
              <w:t>Discussions</w:t>
            </w:r>
            <w:r w:rsidRPr="008E5738">
              <w:rPr>
                <w:rFonts w:cstheme="minorHAnsi"/>
                <w:b w:val="0"/>
                <w:bCs w:val="0"/>
                <w:i/>
                <w:iCs/>
                <w:sz w:val="20"/>
                <w:szCs w:val="20"/>
                <w:lang w:val="en-SE" w:bidi="ar-BH"/>
              </w:rPr>
              <w:t xml:space="preserve"> </w:t>
            </w:r>
            <w:r w:rsidR="00422538" w:rsidRPr="008E5738">
              <w:rPr>
                <w:rFonts w:cstheme="minorHAnsi"/>
                <w:b w:val="0"/>
                <w:bCs w:val="0"/>
                <w:i/>
                <w:iCs/>
                <w:sz w:val="20"/>
                <w:szCs w:val="20"/>
                <w:lang w:val="en-SE" w:bidi="ar-BH"/>
              </w:rPr>
              <w:t>Final Exam</w:t>
            </w:r>
          </w:p>
        </w:tc>
      </w:tr>
      <w:tr w:rsidR="00B62E87" w:rsidRPr="008E5738" w14:paraId="37DF2C22"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1C795341" w14:textId="77777777" w:rsidR="00B62E87" w:rsidRPr="009F3EE8" w:rsidRDefault="00B62E87" w:rsidP="00B62E87">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757BA486" w14:textId="77777777" w:rsidR="00B62E87" w:rsidRPr="009F3EE8" w:rsidRDefault="00B62E87" w:rsidP="00B62E87">
            <w:pPr>
              <w:bidi w:val="0"/>
              <w:jc w:val="center"/>
              <w:rPr>
                <w:rFonts w:cstheme="minorHAnsi"/>
                <w:sz w:val="20"/>
                <w:szCs w:val="20"/>
                <w:lang w:bidi="ar-BH"/>
              </w:rPr>
            </w:pPr>
          </w:p>
        </w:tc>
        <w:tc>
          <w:tcPr>
            <w:tcW w:w="2212" w:type="dxa"/>
            <w:vMerge/>
            <w:vAlign w:val="center"/>
          </w:tcPr>
          <w:p w14:paraId="2363A690" w14:textId="77777777" w:rsidR="00B62E87" w:rsidRPr="009F3EE8" w:rsidRDefault="00B62E87"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40F99BC8" w14:textId="77777777" w:rsidR="00B62E87" w:rsidRPr="009F3EE8" w:rsidRDefault="00B62E87" w:rsidP="00B62E87">
            <w:pPr>
              <w:bidi w:val="0"/>
              <w:jc w:val="center"/>
              <w:rPr>
                <w:rFonts w:cstheme="minorHAnsi"/>
                <w:sz w:val="20"/>
                <w:szCs w:val="20"/>
                <w:lang w:bidi="ar-BH"/>
              </w:rPr>
            </w:pPr>
          </w:p>
        </w:tc>
        <w:tc>
          <w:tcPr>
            <w:tcW w:w="3686" w:type="dxa"/>
            <w:gridSpan w:val="2"/>
            <w:shd w:val="clear" w:color="auto" w:fill="FFFFFF" w:themeFill="background1"/>
            <w:vAlign w:val="center"/>
          </w:tcPr>
          <w:p w14:paraId="42DA2DB5" w14:textId="77777777" w:rsidR="00B62E87" w:rsidRPr="009F3EE8" w:rsidRDefault="00B62E87"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5839F9D" w14:textId="77777777" w:rsidR="00B62E87" w:rsidRDefault="00B62E87" w:rsidP="00B62E87">
            <w:pPr>
              <w:bidi w:val="0"/>
              <w:cnfStyle w:val="000000100000" w:firstRow="0" w:lastRow="0" w:firstColumn="0" w:lastColumn="0" w:oddVBand="0" w:evenVBand="0" w:oddHBand="1" w:evenHBand="0" w:firstRowFirstColumn="0" w:firstRowLastColumn="0" w:lastRowFirstColumn="0" w:lastRowLastColumn="0"/>
              <w:rPr>
                <w:lang w:bidi="ar-BH"/>
              </w:rPr>
            </w:pPr>
            <w:r>
              <w:t>Designing for the Frontline Employee</w:t>
            </w:r>
          </w:p>
          <w:p w14:paraId="471861BA" w14:textId="258F0D66" w:rsidR="00B62E87" w:rsidRPr="009F3EE8" w:rsidRDefault="00A40B3E"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hyperlink r:id="rId15" w:history="1">
              <w:r w:rsidR="00B62E87">
                <w:rPr>
                  <w:rStyle w:val="Hyperlink"/>
                </w:rPr>
                <w:t>https://www.youtube.com/watch?v=406OEClL5MQ</w:t>
              </w:r>
            </w:hyperlink>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0D6A08C5" w14:textId="77777777" w:rsidR="00B62E87" w:rsidRPr="008E5738" w:rsidRDefault="00B62E87" w:rsidP="008E5738">
            <w:pPr>
              <w:bidi w:val="0"/>
              <w:ind w:left="-106" w:right="-104"/>
              <w:jc w:val="center"/>
              <w:rPr>
                <w:rFonts w:cstheme="minorHAnsi"/>
                <w:b w:val="0"/>
                <w:bCs w:val="0"/>
                <w:i/>
                <w:iCs/>
                <w:sz w:val="20"/>
                <w:szCs w:val="20"/>
                <w:lang w:bidi="ar-BH"/>
              </w:rPr>
            </w:pPr>
          </w:p>
        </w:tc>
      </w:tr>
      <w:tr w:rsidR="00422538" w:rsidRPr="008E5738" w14:paraId="537B4C69"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07ACE188" w14:textId="77777777" w:rsidR="00422538" w:rsidRPr="009F3EE8" w:rsidRDefault="00422538" w:rsidP="00B62E87">
            <w:pPr>
              <w:bidi w:val="0"/>
              <w:jc w:val="center"/>
              <w:rPr>
                <w:rFonts w:cstheme="minorHAnsi"/>
                <w:i/>
                <w:iCs/>
                <w:lang w:bidi="ar-BH"/>
              </w:rPr>
            </w:pPr>
            <w:r w:rsidRPr="009F3EE8">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0E54D555" w14:textId="77777777" w:rsidR="00422538" w:rsidRPr="009F3EE8" w:rsidRDefault="00422538" w:rsidP="00B62E87">
            <w:pPr>
              <w:spacing w:after="200" w:line="276" w:lineRule="auto"/>
              <w:jc w:val="center"/>
              <w:rPr>
                <w:rFonts w:eastAsia="Calibri"/>
              </w:rPr>
            </w:pPr>
          </w:p>
        </w:tc>
        <w:tc>
          <w:tcPr>
            <w:tcW w:w="2212" w:type="dxa"/>
            <w:vMerge w:val="restart"/>
            <w:shd w:val="clear" w:color="auto" w:fill="FFFFFF" w:themeFill="background1"/>
            <w:vAlign w:val="center"/>
          </w:tcPr>
          <w:p w14:paraId="7CB601A7" w14:textId="0249C165" w:rsidR="00422538" w:rsidRPr="000942D8" w:rsidRDefault="00422538"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Chapter 1</w:t>
            </w:r>
            <w:r>
              <w:rPr>
                <w:rFonts w:eastAsia="Times New Roman" w:cs="Times New Roman"/>
                <w:color w:val="000000"/>
                <w:u w:val="single"/>
                <w:lang w:eastAsia="en-GB"/>
              </w:rPr>
              <w:t>2</w:t>
            </w:r>
            <w:r w:rsidRPr="000942D8">
              <w:rPr>
                <w:rFonts w:eastAsia="Times New Roman" w:cs="Times New Roman"/>
                <w:color w:val="000000"/>
                <w:u w:val="single"/>
                <w:lang w:eastAsia="en-GB"/>
              </w:rPr>
              <w:t>:</w:t>
            </w:r>
          </w:p>
          <w:p w14:paraId="6788D6D3" w14:textId="6D6A6A9D" w:rsidR="00422538" w:rsidRPr="009F3EE8" w:rsidRDefault="00422538" w:rsidP="008E573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Customer Roles in Service Delivery</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07A6384B" w14:textId="15709A5F" w:rsidR="00422538" w:rsidRPr="009F3EE8" w:rsidRDefault="00422538" w:rsidP="00B62E87">
            <w:pPr>
              <w:bidi w:val="0"/>
              <w:spacing w:after="200" w:line="276" w:lineRule="auto"/>
              <w:jc w:val="center"/>
              <w:rPr>
                <w:rFonts w:eastAsia="Calibri"/>
              </w:rPr>
            </w:pPr>
            <w:r w:rsidRPr="000942D8">
              <w:rPr>
                <w:i/>
                <w:iCs/>
                <w:lang w:bidi="ar-BH"/>
              </w:rPr>
              <w:t>4,5</w:t>
            </w:r>
          </w:p>
        </w:tc>
        <w:tc>
          <w:tcPr>
            <w:tcW w:w="3686" w:type="dxa"/>
            <w:gridSpan w:val="2"/>
            <w:shd w:val="clear" w:color="auto" w:fill="FFFFFF" w:themeFill="background1"/>
            <w:vAlign w:val="center"/>
          </w:tcPr>
          <w:p w14:paraId="0ECA4E58" w14:textId="77777777" w:rsidR="00422538" w:rsidRPr="009F3EE8" w:rsidRDefault="00422538"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022C492F" w14:textId="7C4B4D8B" w:rsidR="00422538" w:rsidRPr="009F3EE8" w:rsidRDefault="00422538"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0942D8">
              <w:rPr>
                <w:lang w:bidi="ar-BH"/>
              </w:rPr>
              <w:t>Lecture</w:t>
            </w:r>
            <w:r>
              <w:rPr>
                <w:lang w:val="en-SE" w:bidi="ar-BH"/>
              </w:rPr>
              <w:t xml:space="preserve"> &amp;</w:t>
            </w:r>
            <w:r>
              <w:rPr>
                <w:lang w:bidi="ar-BH"/>
              </w:rPr>
              <w:t xml:space="preserve"> </w:t>
            </w:r>
            <w:r w:rsidRPr="000942D8">
              <w:rPr>
                <w:lang w:bidi="ar-BH"/>
              </w:rPr>
              <w:t>Discussion</w:t>
            </w: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780040ED" w14:textId="50F3B73B" w:rsidR="00422538" w:rsidRPr="008E5738" w:rsidRDefault="00BE6E88" w:rsidP="008E5738">
            <w:pPr>
              <w:bidi w:val="0"/>
              <w:spacing w:after="200" w:line="276" w:lineRule="auto"/>
              <w:ind w:left="-106" w:right="-104"/>
              <w:jc w:val="center"/>
              <w:rPr>
                <w:b w:val="0"/>
                <w:bCs w:val="0"/>
                <w:i/>
                <w:iCs/>
                <w:sz w:val="20"/>
                <w:szCs w:val="20"/>
                <w:lang w:val="en-SE" w:bidi="ar-BH"/>
              </w:rPr>
            </w:pPr>
            <w:r w:rsidRPr="008E5738">
              <w:rPr>
                <w:rFonts w:hint="cs"/>
                <w:b w:val="0"/>
                <w:bCs w:val="0"/>
                <w:i/>
                <w:iCs/>
                <w:sz w:val="20"/>
                <w:szCs w:val="20"/>
                <w:rtl/>
                <w:lang w:bidi="ar-BH"/>
              </w:rPr>
              <w:t>Discussions</w:t>
            </w:r>
            <w:r w:rsidRPr="008E5738">
              <w:rPr>
                <w:rFonts w:cstheme="minorHAnsi"/>
                <w:b w:val="0"/>
                <w:bCs w:val="0"/>
                <w:i/>
                <w:iCs/>
                <w:sz w:val="20"/>
                <w:szCs w:val="20"/>
                <w:lang w:val="en-SE" w:bidi="ar-BH"/>
              </w:rPr>
              <w:t xml:space="preserve"> </w:t>
            </w:r>
            <w:r w:rsidR="00422538" w:rsidRPr="008E5738">
              <w:rPr>
                <w:b w:val="0"/>
                <w:bCs w:val="0"/>
                <w:i/>
                <w:iCs/>
                <w:sz w:val="20"/>
                <w:szCs w:val="20"/>
                <w:lang w:val="en-SE" w:bidi="ar-BH"/>
              </w:rPr>
              <w:t>Case Study Assignment</w:t>
            </w:r>
          </w:p>
          <w:p w14:paraId="2AF23792" w14:textId="77777777" w:rsidR="00422538" w:rsidRPr="008E5738" w:rsidRDefault="00422538" w:rsidP="008E5738">
            <w:pPr>
              <w:bidi w:val="0"/>
              <w:ind w:left="-106" w:right="-104"/>
              <w:jc w:val="center"/>
              <w:rPr>
                <w:b w:val="0"/>
                <w:bCs w:val="0"/>
                <w:i/>
                <w:iCs/>
                <w:sz w:val="20"/>
                <w:szCs w:val="20"/>
                <w:lang w:bidi="ar-BH"/>
              </w:rPr>
            </w:pPr>
            <w:r w:rsidRPr="008E5738">
              <w:rPr>
                <w:b w:val="0"/>
                <w:bCs w:val="0"/>
                <w:i/>
                <w:iCs/>
                <w:sz w:val="20"/>
                <w:szCs w:val="20"/>
                <w:lang w:bidi="ar-BH"/>
              </w:rPr>
              <w:t xml:space="preserve"> </w:t>
            </w:r>
          </w:p>
          <w:p w14:paraId="3CC7AE6C" w14:textId="77777777" w:rsidR="00422538" w:rsidRPr="008E5738" w:rsidRDefault="00422538" w:rsidP="008E5738">
            <w:pPr>
              <w:bidi w:val="0"/>
              <w:ind w:left="-106" w:right="-104"/>
              <w:jc w:val="center"/>
              <w:rPr>
                <w:rFonts w:cstheme="minorHAnsi"/>
                <w:b w:val="0"/>
                <w:bCs w:val="0"/>
                <w:i/>
                <w:iCs/>
                <w:sz w:val="20"/>
                <w:szCs w:val="20"/>
                <w:lang w:bidi="ar-BH"/>
              </w:rPr>
            </w:pPr>
          </w:p>
        </w:tc>
      </w:tr>
      <w:tr w:rsidR="00422538" w:rsidRPr="008E5738" w14:paraId="27863E54"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3C2F368E" w14:textId="77777777" w:rsidR="00422538" w:rsidRPr="009F3EE8" w:rsidRDefault="00422538" w:rsidP="00B62E87">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7A4CBA54" w14:textId="77777777" w:rsidR="00422538" w:rsidRPr="009F3EE8" w:rsidRDefault="00422538" w:rsidP="00B62E87">
            <w:pPr>
              <w:bidi w:val="0"/>
              <w:jc w:val="center"/>
              <w:rPr>
                <w:rFonts w:cstheme="minorHAnsi"/>
                <w:sz w:val="20"/>
                <w:szCs w:val="20"/>
                <w:lang w:bidi="ar-BH"/>
              </w:rPr>
            </w:pPr>
          </w:p>
        </w:tc>
        <w:tc>
          <w:tcPr>
            <w:tcW w:w="2212" w:type="dxa"/>
            <w:vMerge/>
            <w:vAlign w:val="center"/>
          </w:tcPr>
          <w:p w14:paraId="6C951310" w14:textId="77777777" w:rsidR="00422538" w:rsidRPr="009F3EE8" w:rsidRDefault="00422538"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2E09320B" w14:textId="77777777" w:rsidR="00422538" w:rsidRPr="009F3EE8" w:rsidRDefault="00422538" w:rsidP="00B62E87">
            <w:pPr>
              <w:bidi w:val="0"/>
              <w:jc w:val="center"/>
              <w:rPr>
                <w:rFonts w:cstheme="minorHAnsi"/>
                <w:sz w:val="20"/>
                <w:szCs w:val="20"/>
                <w:lang w:bidi="ar-BH"/>
              </w:rPr>
            </w:pPr>
          </w:p>
        </w:tc>
        <w:tc>
          <w:tcPr>
            <w:tcW w:w="3686" w:type="dxa"/>
            <w:gridSpan w:val="2"/>
            <w:shd w:val="clear" w:color="auto" w:fill="FFFFFF" w:themeFill="background1"/>
            <w:vAlign w:val="center"/>
          </w:tcPr>
          <w:p w14:paraId="31D192C2" w14:textId="77777777" w:rsidR="00422538" w:rsidRPr="009F3EE8" w:rsidRDefault="00422538"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57287397" w14:textId="77777777" w:rsidR="00422538" w:rsidRDefault="00422538"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SE" w:bidi="ar-BH"/>
              </w:rPr>
            </w:pPr>
            <w:r>
              <w:rPr>
                <w:rFonts w:cstheme="minorHAnsi"/>
                <w:i/>
                <w:iCs/>
                <w:sz w:val="20"/>
                <w:szCs w:val="20"/>
                <w:lang w:val="en-SE" w:bidi="ar-BH"/>
              </w:rPr>
              <w:t>Case Study</w:t>
            </w:r>
          </w:p>
          <w:p w14:paraId="4FF7F03F" w14:textId="69CF7781" w:rsidR="00422538" w:rsidRPr="00B62E87" w:rsidRDefault="00422538" w:rsidP="002536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SE" w:bidi="ar-BH"/>
              </w:rPr>
            </w:pPr>
            <w:r w:rsidRPr="00253696">
              <w:rPr>
                <w:rFonts w:cstheme="minorHAnsi"/>
                <w:i/>
                <w:iCs/>
                <w:sz w:val="20"/>
                <w:szCs w:val="20"/>
                <w:lang w:val="en-SE" w:bidi="ar-BH"/>
              </w:rPr>
              <w:t>MPO Fenêtres</w:t>
            </w: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75C87D92" w14:textId="77777777" w:rsidR="00422538" w:rsidRPr="008E5738" w:rsidRDefault="00422538" w:rsidP="008E5738">
            <w:pPr>
              <w:bidi w:val="0"/>
              <w:ind w:left="-106" w:right="-104"/>
              <w:jc w:val="center"/>
              <w:rPr>
                <w:rFonts w:cstheme="minorHAnsi"/>
                <w:b w:val="0"/>
                <w:bCs w:val="0"/>
                <w:i/>
                <w:iCs/>
                <w:sz w:val="20"/>
                <w:szCs w:val="20"/>
                <w:lang w:bidi="ar-BH"/>
              </w:rPr>
            </w:pPr>
          </w:p>
        </w:tc>
      </w:tr>
      <w:tr w:rsidR="00422538" w:rsidRPr="008E5738" w14:paraId="6E4106DD"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6411F2C2" w14:textId="77777777" w:rsidR="00422538" w:rsidRPr="009F3EE8" w:rsidRDefault="00422538" w:rsidP="00B62E87">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tbl>
            <w:tblPr>
              <w:tblW w:w="0" w:type="auto"/>
              <w:tblLayout w:type="fixed"/>
              <w:tblLook w:val="01E0" w:firstRow="1" w:lastRow="1" w:firstColumn="1" w:lastColumn="1" w:noHBand="0" w:noVBand="0"/>
            </w:tblPr>
            <w:tblGrid>
              <w:gridCol w:w="870"/>
            </w:tblGrid>
            <w:tr w:rsidR="00422538" w:rsidRPr="009F3EE8" w14:paraId="12814E93" w14:textId="77777777" w:rsidTr="008E5738">
              <w:tc>
                <w:tcPr>
                  <w:tcW w:w="870" w:type="dxa"/>
                </w:tcPr>
                <w:p w14:paraId="1F9AD8F1" w14:textId="77777777" w:rsidR="00422538" w:rsidRPr="009F3EE8" w:rsidRDefault="00422538" w:rsidP="00B62E87">
                  <w:pPr>
                    <w:rPr>
                      <w:rFonts w:eastAsia="Calibri"/>
                    </w:rPr>
                  </w:pPr>
                </w:p>
              </w:tc>
            </w:tr>
          </w:tbl>
          <w:p w14:paraId="05B019A6" w14:textId="77777777" w:rsidR="00422538" w:rsidRPr="009F3EE8" w:rsidRDefault="00422538" w:rsidP="00B62E87">
            <w:pPr>
              <w:bidi w:val="0"/>
              <w:jc w:val="center"/>
              <w:rPr>
                <w:rFonts w:cstheme="minorHAnsi"/>
                <w:sz w:val="20"/>
                <w:szCs w:val="20"/>
                <w:lang w:bidi="ar-BH"/>
              </w:rPr>
            </w:pPr>
          </w:p>
        </w:tc>
        <w:tc>
          <w:tcPr>
            <w:tcW w:w="2212" w:type="dxa"/>
            <w:vMerge w:val="restart"/>
            <w:shd w:val="clear" w:color="auto" w:fill="FFFFFF" w:themeFill="background1"/>
            <w:vAlign w:val="center"/>
          </w:tcPr>
          <w:p w14:paraId="07F6A960" w14:textId="628CE8D3" w:rsidR="00422538" w:rsidRPr="000942D8" w:rsidRDefault="00422538"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Chapter 1</w:t>
            </w:r>
            <w:r>
              <w:rPr>
                <w:rFonts w:eastAsia="Times New Roman" w:cs="Times New Roman"/>
                <w:color w:val="000000"/>
                <w:u w:val="single"/>
                <w:lang w:eastAsia="en-GB"/>
              </w:rPr>
              <w:t>2</w:t>
            </w:r>
            <w:r w:rsidRPr="000942D8">
              <w:rPr>
                <w:rFonts w:eastAsia="Times New Roman" w:cs="Times New Roman"/>
                <w:color w:val="000000"/>
                <w:u w:val="single"/>
                <w:lang w:eastAsia="en-GB"/>
              </w:rPr>
              <w:t>:</w:t>
            </w:r>
          </w:p>
          <w:p w14:paraId="4FD4AA47" w14:textId="1CCC7522" w:rsidR="00422538" w:rsidRPr="009F3EE8" w:rsidRDefault="00422538" w:rsidP="008E573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Customer Roles in Service Delivery</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2C954FBE" w14:textId="768A9B96" w:rsidR="00422538" w:rsidRPr="009F3EE8" w:rsidRDefault="00422538" w:rsidP="00B62E87">
            <w:pPr>
              <w:bidi w:val="0"/>
              <w:spacing w:after="200" w:line="276" w:lineRule="auto"/>
              <w:jc w:val="center"/>
              <w:rPr>
                <w:rFonts w:eastAsia="Calibri"/>
              </w:rPr>
            </w:pPr>
            <w:r w:rsidRPr="000942D8">
              <w:rPr>
                <w:i/>
                <w:iCs/>
                <w:lang w:bidi="ar-BH"/>
              </w:rPr>
              <w:t>4,5</w:t>
            </w:r>
          </w:p>
        </w:tc>
        <w:tc>
          <w:tcPr>
            <w:tcW w:w="3686" w:type="dxa"/>
            <w:gridSpan w:val="2"/>
            <w:shd w:val="clear" w:color="auto" w:fill="FFFFFF" w:themeFill="background1"/>
            <w:vAlign w:val="center"/>
          </w:tcPr>
          <w:p w14:paraId="7720FFB7" w14:textId="77777777" w:rsidR="00422538" w:rsidRPr="009F3EE8" w:rsidRDefault="00422538"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ED4FC39" w14:textId="3F930479" w:rsidR="00422538" w:rsidRDefault="00422538" w:rsidP="00B62E87">
            <w:pPr>
              <w:bidi w:val="0"/>
              <w:cnfStyle w:val="000000000000" w:firstRow="0" w:lastRow="0" w:firstColumn="0" w:lastColumn="0" w:oddVBand="0" w:evenVBand="0" w:oddHBand="0" w:evenHBand="0" w:firstRowFirstColumn="0" w:firstRowLastColumn="0" w:lastRowFirstColumn="0" w:lastRowLastColumn="0"/>
              <w:rPr>
                <w:lang w:bidi="ar-BH"/>
              </w:rPr>
            </w:pPr>
            <w:r w:rsidRPr="000942D8">
              <w:rPr>
                <w:lang w:bidi="ar-BH"/>
              </w:rPr>
              <w:t>Lecture</w:t>
            </w:r>
            <w:r>
              <w:rPr>
                <w:lang w:bidi="ar-BH"/>
              </w:rPr>
              <w:t xml:space="preserve">, Demonstration, &amp; </w:t>
            </w:r>
            <w:r w:rsidRPr="000942D8">
              <w:rPr>
                <w:lang w:bidi="ar-BH"/>
              </w:rPr>
              <w:t>Discussion</w:t>
            </w:r>
          </w:p>
          <w:p w14:paraId="47FF0B90" w14:textId="77777777" w:rsidR="00422538" w:rsidRPr="009F3EE8" w:rsidRDefault="00422538"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shd w:val="clear" w:color="auto" w:fill="FFFFFF" w:themeFill="background1"/>
            <w:vAlign w:val="center"/>
          </w:tcPr>
          <w:p w14:paraId="191C504B" w14:textId="77777777" w:rsidR="00422538" w:rsidRPr="008E5738" w:rsidRDefault="00422538" w:rsidP="008E5738">
            <w:pPr>
              <w:bidi w:val="0"/>
              <w:ind w:left="-106" w:right="-104"/>
              <w:jc w:val="center"/>
              <w:rPr>
                <w:rFonts w:cstheme="minorHAnsi"/>
                <w:b w:val="0"/>
                <w:bCs w:val="0"/>
                <w:i/>
                <w:iCs/>
                <w:sz w:val="20"/>
                <w:szCs w:val="20"/>
                <w:lang w:bidi="ar-BH"/>
              </w:rPr>
            </w:pPr>
          </w:p>
        </w:tc>
      </w:tr>
      <w:tr w:rsidR="00422538" w:rsidRPr="008E5738" w14:paraId="129AEC59"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4FB14046" w14:textId="77777777" w:rsidR="00422538" w:rsidRPr="009F3EE8" w:rsidRDefault="00422538" w:rsidP="00B62E87">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5DFB9E29" w14:textId="77777777" w:rsidR="00422538" w:rsidRPr="009F3EE8" w:rsidRDefault="00422538" w:rsidP="00B62E87">
            <w:pPr>
              <w:bidi w:val="0"/>
              <w:jc w:val="center"/>
              <w:rPr>
                <w:rFonts w:cstheme="minorHAnsi"/>
                <w:sz w:val="20"/>
                <w:szCs w:val="20"/>
                <w:lang w:bidi="ar-BH"/>
              </w:rPr>
            </w:pPr>
          </w:p>
        </w:tc>
        <w:tc>
          <w:tcPr>
            <w:tcW w:w="2212" w:type="dxa"/>
            <w:vMerge/>
            <w:vAlign w:val="center"/>
          </w:tcPr>
          <w:p w14:paraId="18EF77D8" w14:textId="77777777" w:rsidR="00422538" w:rsidRPr="009F3EE8" w:rsidRDefault="00422538" w:rsidP="008E573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35D550FE" w14:textId="77777777" w:rsidR="00422538" w:rsidRPr="009F3EE8" w:rsidRDefault="00422538" w:rsidP="00B62E87">
            <w:pPr>
              <w:bidi w:val="0"/>
              <w:jc w:val="center"/>
              <w:rPr>
                <w:rFonts w:cstheme="minorHAnsi"/>
                <w:sz w:val="20"/>
                <w:szCs w:val="20"/>
                <w:lang w:bidi="ar-BH"/>
              </w:rPr>
            </w:pPr>
          </w:p>
        </w:tc>
        <w:tc>
          <w:tcPr>
            <w:tcW w:w="3686" w:type="dxa"/>
            <w:gridSpan w:val="2"/>
            <w:shd w:val="clear" w:color="auto" w:fill="FFFFFF" w:themeFill="background1"/>
            <w:vAlign w:val="center"/>
          </w:tcPr>
          <w:p w14:paraId="5390EA9A" w14:textId="77777777" w:rsidR="00422538" w:rsidRPr="009F3EE8" w:rsidRDefault="00422538"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984F6F9" w14:textId="423944B2" w:rsidR="00422538" w:rsidRPr="00B62E87" w:rsidRDefault="00422538"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en-SE" w:bidi="ar-BH"/>
              </w:rPr>
            </w:pPr>
            <w:r>
              <w:rPr>
                <w:rFonts w:cstheme="minorHAnsi"/>
                <w:i/>
                <w:iCs/>
                <w:sz w:val="20"/>
                <w:szCs w:val="20"/>
                <w:lang w:val="en-SE" w:bidi="ar-BH"/>
              </w:rPr>
              <w:t>Class Activity</w:t>
            </w: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7D03B746" w14:textId="77777777" w:rsidR="00422538" w:rsidRPr="008E5738" w:rsidRDefault="00422538" w:rsidP="008E5738">
            <w:pPr>
              <w:bidi w:val="0"/>
              <w:ind w:left="-106" w:right="-104"/>
              <w:jc w:val="center"/>
              <w:rPr>
                <w:rFonts w:cstheme="minorHAnsi"/>
                <w:b w:val="0"/>
                <w:bCs w:val="0"/>
                <w:i/>
                <w:iCs/>
                <w:sz w:val="20"/>
                <w:szCs w:val="20"/>
                <w:lang w:bidi="ar-BH"/>
              </w:rPr>
            </w:pPr>
          </w:p>
        </w:tc>
      </w:tr>
      <w:tr w:rsidR="00B62E87" w:rsidRPr="008E5738" w14:paraId="16B0E9BE" w14:textId="77777777" w:rsidTr="008E5738">
        <w:trPr>
          <w:gridAfter w:val="2"/>
          <w:wAfter w:w="26"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5C69C5CE" w14:textId="77777777" w:rsidR="00B62E87" w:rsidRPr="009F3EE8" w:rsidRDefault="00B62E87" w:rsidP="00B62E87">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tbl>
            <w:tblPr>
              <w:tblW w:w="0" w:type="auto"/>
              <w:tblLayout w:type="fixed"/>
              <w:tblLook w:val="01E0" w:firstRow="1" w:lastRow="1" w:firstColumn="1" w:lastColumn="1" w:noHBand="0" w:noVBand="0"/>
            </w:tblPr>
            <w:tblGrid>
              <w:gridCol w:w="870"/>
            </w:tblGrid>
            <w:tr w:rsidR="00B62E87" w:rsidRPr="009F3EE8" w14:paraId="1C5BAF67" w14:textId="77777777" w:rsidTr="008E5738">
              <w:tc>
                <w:tcPr>
                  <w:tcW w:w="870" w:type="dxa"/>
                </w:tcPr>
                <w:p w14:paraId="60D667DF" w14:textId="77777777" w:rsidR="00B62E87" w:rsidRPr="009F3EE8" w:rsidRDefault="00B62E87" w:rsidP="00B62E87">
                  <w:pPr>
                    <w:rPr>
                      <w:rFonts w:eastAsia="Calibri"/>
                    </w:rPr>
                  </w:pPr>
                </w:p>
              </w:tc>
            </w:tr>
          </w:tbl>
          <w:p w14:paraId="0464D0A6" w14:textId="77777777" w:rsidR="00B62E87" w:rsidRPr="009F3EE8" w:rsidRDefault="00B62E87" w:rsidP="00B62E87">
            <w:pPr>
              <w:bidi w:val="0"/>
              <w:jc w:val="center"/>
              <w:rPr>
                <w:rFonts w:cstheme="minorHAnsi"/>
                <w:sz w:val="20"/>
                <w:szCs w:val="20"/>
                <w:lang w:bidi="ar-BH"/>
              </w:rPr>
            </w:pPr>
          </w:p>
        </w:tc>
        <w:tc>
          <w:tcPr>
            <w:tcW w:w="2212" w:type="dxa"/>
            <w:vMerge w:val="restart"/>
            <w:shd w:val="clear" w:color="auto" w:fill="FFFFFF" w:themeFill="background1"/>
            <w:vAlign w:val="center"/>
          </w:tcPr>
          <w:p w14:paraId="7391739D" w14:textId="52CCDC24" w:rsidR="00B62E87" w:rsidRPr="000942D8" w:rsidRDefault="00B62E87" w:rsidP="008E5738">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Chapter 1</w:t>
            </w:r>
            <w:r>
              <w:rPr>
                <w:rFonts w:eastAsia="Times New Roman" w:cs="Times New Roman"/>
                <w:color w:val="000000"/>
                <w:u w:val="single"/>
                <w:lang w:eastAsia="en-GB"/>
              </w:rPr>
              <w:t>4</w:t>
            </w:r>
            <w:r w:rsidRPr="000942D8">
              <w:rPr>
                <w:rFonts w:eastAsia="Times New Roman" w:cs="Times New Roman"/>
                <w:color w:val="000000"/>
                <w:u w:val="single"/>
                <w:lang w:eastAsia="en-GB"/>
              </w:rPr>
              <w:t>:</w:t>
            </w:r>
          </w:p>
          <w:p w14:paraId="2AA515B2" w14:textId="2E0D4F37" w:rsidR="00B62E87" w:rsidRPr="009F3EE8" w:rsidRDefault="00B62E87" w:rsidP="008E573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Integrated Service Marketing Communications</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1A3E19A5" w14:textId="0480918D" w:rsidR="00B62E87" w:rsidRPr="009F3EE8" w:rsidRDefault="00B62E87" w:rsidP="00B62E87">
            <w:pPr>
              <w:spacing w:after="200" w:line="276" w:lineRule="auto"/>
              <w:jc w:val="center"/>
              <w:rPr>
                <w:rFonts w:eastAsia="Calibri"/>
              </w:rPr>
            </w:pPr>
            <w:r w:rsidRPr="000942D8">
              <w:rPr>
                <w:i/>
                <w:iCs/>
                <w:lang w:bidi="ar-BH"/>
              </w:rPr>
              <w:t>4,5</w:t>
            </w:r>
          </w:p>
        </w:tc>
        <w:tc>
          <w:tcPr>
            <w:tcW w:w="3686" w:type="dxa"/>
            <w:gridSpan w:val="2"/>
            <w:shd w:val="clear" w:color="auto" w:fill="FFFFFF" w:themeFill="background1"/>
            <w:vAlign w:val="center"/>
          </w:tcPr>
          <w:p w14:paraId="5B6A8976" w14:textId="77777777"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A0D4166" w14:textId="77777777" w:rsidR="00B62E87" w:rsidRDefault="00B62E87" w:rsidP="00B62E87">
            <w:pPr>
              <w:bidi w:val="0"/>
              <w:cnfStyle w:val="000000000000" w:firstRow="0" w:lastRow="0" w:firstColumn="0" w:lastColumn="0" w:oddVBand="0" w:evenVBand="0" w:oddHBand="0" w:evenHBand="0" w:firstRowFirstColumn="0" w:firstRowLastColumn="0" w:lastRowFirstColumn="0" w:lastRowLastColumn="0"/>
              <w:rPr>
                <w:lang w:bidi="ar-BH"/>
              </w:rPr>
            </w:pPr>
            <w:r w:rsidRPr="000942D8">
              <w:rPr>
                <w:lang w:bidi="ar-BH"/>
              </w:rPr>
              <w:t>Lecture</w:t>
            </w:r>
            <w:r>
              <w:rPr>
                <w:lang w:bidi="ar-BH"/>
              </w:rPr>
              <w:t xml:space="preserve">, Demonstration, Video &amp; </w:t>
            </w:r>
            <w:r w:rsidRPr="000942D8">
              <w:rPr>
                <w:lang w:bidi="ar-BH"/>
              </w:rPr>
              <w:t>Discussion</w:t>
            </w:r>
          </w:p>
          <w:p w14:paraId="21284863" w14:textId="77777777"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216DD39C" w14:textId="2B8CBB21" w:rsidR="00B62E87" w:rsidRPr="008E5738" w:rsidRDefault="00BE6E88" w:rsidP="008E5738">
            <w:pPr>
              <w:bidi w:val="0"/>
              <w:spacing w:after="200" w:line="276" w:lineRule="auto"/>
              <w:ind w:left="-106" w:right="-104"/>
              <w:jc w:val="center"/>
              <w:rPr>
                <w:b w:val="0"/>
                <w:bCs w:val="0"/>
                <w:i/>
                <w:iCs/>
                <w:sz w:val="20"/>
                <w:szCs w:val="20"/>
                <w:lang w:val="en-SE" w:bidi="ar-BH"/>
              </w:rPr>
            </w:pPr>
            <w:r w:rsidRPr="008E5738">
              <w:rPr>
                <w:rFonts w:hint="cs"/>
                <w:b w:val="0"/>
                <w:bCs w:val="0"/>
                <w:i/>
                <w:iCs/>
                <w:sz w:val="20"/>
                <w:szCs w:val="20"/>
                <w:rtl/>
                <w:lang w:bidi="ar-BH"/>
              </w:rPr>
              <w:t>Discussions</w:t>
            </w:r>
            <w:r w:rsidRPr="008E5738">
              <w:rPr>
                <w:rFonts w:cstheme="minorHAnsi"/>
                <w:b w:val="0"/>
                <w:bCs w:val="0"/>
                <w:i/>
                <w:iCs/>
                <w:sz w:val="20"/>
                <w:szCs w:val="20"/>
                <w:lang w:val="en-SE" w:bidi="ar-BH"/>
              </w:rPr>
              <w:t xml:space="preserve"> </w:t>
            </w:r>
            <w:r w:rsidR="00422538" w:rsidRPr="008E5738">
              <w:rPr>
                <w:b w:val="0"/>
                <w:bCs w:val="0"/>
                <w:i/>
                <w:iCs/>
                <w:sz w:val="20"/>
                <w:szCs w:val="20"/>
                <w:lang w:val="en-SE" w:bidi="ar-BH"/>
              </w:rPr>
              <w:t>Final exam</w:t>
            </w:r>
          </w:p>
          <w:p w14:paraId="0D5BD2C1" w14:textId="77777777" w:rsidR="00B62E87" w:rsidRPr="008E5738" w:rsidRDefault="00B62E87" w:rsidP="008E5738">
            <w:pPr>
              <w:bidi w:val="0"/>
              <w:ind w:left="-106" w:right="-104"/>
              <w:jc w:val="center"/>
              <w:rPr>
                <w:rFonts w:cstheme="minorHAnsi"/>
                <w:b w:val="0"/>
                <w:bCs w:val="0"/>
                <w:i/>
                <w:iCs/>
                <w:sz w:val="20"/>
                <w:szCs w:val="20"/>
                <w:lang w:bidi="ar-BH"/>
              </w:rPr>
            </w:pPr>
          </w:p>
        </w:tc>
      </w:tr>
      <w:tr w:rsidR="00B62E87" w:rsidRPr="008E5738" w14:paraId="27A0BFDB" w14:textId="77777777" w:rsidTr="008E5738">
        <w:trPr>
          <w:gridAfter w:val="2"/>
          <w:cnfStyle w:val="000000100000" w:firstRow="0" w:lastRow="0" w:firstColumn="0" w:lastColumn="0" w:oddVBand="0" w:evenVBand="0" w:oddHBand="1" w:evenHBand="0" w:firstRowFirstColumn="0" w:firstRowLastColumn="0" w:lastRowFirstColumn="0" w:lastRowLastColumn="0"/>
          <w:wAfter w:w="26"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1C03D745" w14:textId="77777777" w:rsidR="00B62E87" w:rsidRPr="009F3EE8" w:rsidRDefault="00B62E87" w:rsidP="00B62E87">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5A664336" w14:textId="77777777" w:rsidR="00B62E87" w:rsidRPr="009F3EE8" w:rsidRDefault="00B62E87" w:rsidP="00B62E87">
            <w:pPr>
              <w:bidi w:val="0"/>
              <w:jc w:val="center"/>
              <w:rPr>
                <w:rFonts w:cstheme="minorHAnsi"/>
                <w:sz w:val="20"/>
                <w:szCs w:val="20"/>
                <w:lang w:bidi="ar-BH"/>
              </w:rPr>
            </w:pPr>
          </w:p>
        </w:tc>
        <w:tc>
          <w:tcPr>
            <w:tcW w:w="2212" w:type="dxa"/>
            <w:vMerge/>
            <w:vAlign w:val="center"/>
          </w:tcPr>
          <w:p w14:paraId="202D63F5" w14:textId="77777777" w:rsidR="00B62E87" w:rsidRPr="009F3EE8" w:rsidRDefault="00B62E87"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086072B8" w14:textId="77777777" w:rsidR="00B62E87" w:rsidRPr="009F3EE8" w:rsidRDefault="00B62E87" w:rsidP="00B62E87">
            <w:pPr>
              <w:bidi w:val="0"/>
              <w:jc w:val="center"/>
              <w:rPr>
                <w:rFonts w:cstheme="minorHAnsi"/>
                <w:sz w:val="20"/>
                <w:szCs w:val="20"/>
                <w:lang w:bidi="ar-BH"/>
              </w:rPr>
            </w:pPr>
          </w:p>
        </w:tc>
        <w:tc>
          <w:tcPr>
            <w:tcW w:w="3686" w:type="dxa"/>
            <w:gridSpan w:val="2"/>
            <w:shd w:val="clear" w:color="auto" w:fill="FFFFFF" w:themeFill="background1"/>
            <w:vAlign w:val="center"/>
          </w:tcPr>
          <w:p w14:paraId="771D9F9C" w14:textId="77777777" w:rsidR="00B62E87" w:rsidRPr="009F3EE8" w:rsidRDefault="00B62E87"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3237CEC" w14:textId="77777777" w:rsidR="00B62E87" w:rsidRDefault="00B62E87" w:rsidP="00B62E87">
            <w:pPr>
              <w:bidi w:val="0"/>
              <w:cnfStyle w:val="000000100000" w:firstRow="0" w:lastRow="0" w:firstColumn="0" w:lastColumn="0" w:oddVBand="0" w:evenVBand="0" w:oddHBand="1" w:evenHBand="0" w:firstRowFirstColumn="0" w:firstRowLastColumn="0" w:lastRowFirstColumn="0" w:lastRowLastColumn="0"/>
              <w:rPr>
                <w:lang w:bidi="ar-BH"/>
              </w:rPr>
            </w:pPr>
            <w:r>
              <w:rPr>
                <w:lang w:bidi="ar-BH"/>
              </w:rPr>
              <w:t xml:space="preserve">Video &amp; </w:t>
            </w:r>
            <w:r w:rsidRPr="000942D8">
              <w:rPr>
                <w:lang w:bidi="ar-BH"/>
              </w:rPr>
              <w:t>Discussion</w:t>
            </w:r>
          </w:p>
          <w:p w14:paraId="337C57CE" w14:textId="77777777" w:rsidR="00B62E87" w:rsidRDefault="00B62E87" w:rsidP="00B62E87">
            <w:pPr>
              <w:bidi w:val="0"/>
              <w:cnfStyle w:val="000000100000" w:firstRow="0" w:lastRow="0" w:firstColumn="0" w:lastColumn="0" w:oddVBand="0" w:evenVBand="0" w:oddHBand="1" w:evenHBand="0" w:firstRowFirstColumn="0" w:firstRowLastColumn="0" w:lastRowFirstColumn="0" w:lastRowLastColumn="0"/>
              <w:rPr>
                <w:lang w:bidi="ar-BH"/>
              </w:rPr>
            </w:pPr>
            <w:r>
              <w:lastRenderedPageBreak/>
              <w:t>The Right Words at the Right Time - Customer Service Recovery for Hospitality Industry</w:t>
            </w:r>
          </w:p>
          <w:p w14:paraId="4681084D" w14:textId="44414D3B" w:rsidR="00B62E87" w:rsidRPr="009F3EE8" w:rsidRDefault="00A40B3E"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hyperlink r:id="rId16" w:history="1">
              <w:r w:rsidR="00B62E87">
                <w:rPr>
                  <w:rStyle w:val="Hyperlink"/>
                </w:rPr>
                <w:t>https://www.youtube.com/watch?v=tWnaKsmQ6k8</w:t>
              </w:r>
            </w:hyperlink>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5F2849B6" w14:textId="77777777" w:rsidR="00B62E87" w:rsidRPr="008E5738" w:rsidRDefault="00B62E87" w:rsidP="008E5738">
            <w:pPr>
              <w:bidi w:val="0"/>
              <w:ind w:left="-106" w:right="-104"/>
              <w:jc w:val="center"/>
              <w:rPr>
                <w:rFonts w:cstheme="minorHAnsi"/>
                <w:b w:val="0"/>
                <w:bCs w:val="0"/>
                <w:i/>
                <w:iCs/>
                <w:sz w:val="20"/>
                <w:szCs w:val="20"/>
                <w:lang w:bidi="ar-BH"/>
              </w:rPr>
            </w:pPr>
          </w:p>
        </w:tc>
      </w:tr>
      <w:tr w:rsidR="00B62E87" w:rsidRPr="009F3EE8" w14:paraId="114F672F" w14:textId="77777777" w:rsidTr="008E5738">
        <w:trPr>
          <w:gridAfter w:val="1"/>
          <w:wAfter w:w="12" w:type="dxa"/>
          <w:trHeight w:val="326"/>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FFFFFF" w:themeFill="background1"/>
            <w:vAlign w:val="center"/>
          </w:tcPr>
          <w:p w14:paraId="5CED0E3F" w14:textId="77777777" w:rsidR="00B62E87" w:rsidRPr="009F3EE8" w:rsidRDefault="00B62E87" w:rsidP="00B62E87">
            <w:pPr>
              <w:bidi w:val="0"/>
              <w:jc w:val="center"/>
              <w:rPr>
                <w:rFonts w:cstheme="minorHAnsi"/>
                <w:i/>
                <w:iCs/>
                <w:lang w:bidi="ar-BH"/>
              </w:rPr>
            </w:pPr>
            <w:r w:rsidRPr="009F3EE8">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597" w:type="dxa"/>
            <w:vMerge w:val="restart"/>
            <w:shd w:val="clear" w:color="auto" w:fill="FFFFFF" w:themeFill="background1"/>
            <w:vAlign w:val="center"/>
          </w:tcPr>
          <w:p w14:paraId="0D4870FD" w14:textId="77777777" w:rsidR="00B62E87" w:rsidRPr="009F3EE8" w:rsidRDefault="00B62E87" w:rsidP="00B62E87">
            <w:pPr>
              <w:spacing w:after="200" w:line="276" w:lineRule="auto"/>
              <w:jc w:val="center"/>
              <w:rPr>
                <w:rFonts w:eastAsia="Calibri"/>
              </w:rPr>
            </w:pPr>
          </w:p>
        </w:tc>
        <w:tc>
          <w:tcPr>
            <w:tcW w:w="2226" w:type="dxa"/>
            <w:gridSpan w:val="2"/>
            <w:vMerge w:val="restart"/>
            <w:shd w:val="clear" w:color="auto" w:fill="FFFFFF" w:themeFill="background1"/>
            <w:vAlign w:val="center"/>
          </w:tcPr>
          <w:p w14:paraId="2F23552E" w14:textId="2488AD50"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pPr>
            <w:r w:rsidRPr="000942D8">
              <w:rPr>
                <w:b/>
                <w:bCs/>
              </w:rPr>
              <w:t>Project Presentation</w:t>
            </w:r>
            <w:r w:rsidRPr="729237F4">
              <w:rPr>
                <w:rFonts w:eastAsia="Calibri"/>
              </w:rPr>
              <w:t xml:space="preserve"> </w:t>
            </w:r>
          </w:p>
        </w:tc>
        <w:tc>
          <w:tcPr>
            <w:cnfStyle w:val="000010000000" w:firstRow="0" w:lastRow="0" w:firstColumn="0" w:lastColumn="0" w:oddVBand="1" w:evenVBand="0" w:oddHBand="0" w:evenHBand="0" w:firstRowFirstColumn="0" w:firstRowLastColumn="0" w:lastRowFirstColumn="0" w:lastRowLastColumn="0"/>
            <w:tcW w:w="786" w:type="dxa"/>
            <w:gridSpan w:val="2"/>
            <w:vMerge w:val="restart"/>
            <w:shd w:val="clear" w:color="auto" w:fill="FFFFFF" w:themeFill="background1"/>
            <w:vAlign w:val="center"/>
          </w:tcPr>
          <w:p w14:paraId="77F9F386" w14:textId="77777777" w:rsidR="00B62E87" w:rsidRPr="000942D8" w:rsidRDefault="00B62E87" w:rsidP="00B62E87">
            <w:pPr>
              <w:bidi w:val="0"/>
              <w:jc w:val="center"/>
              <w:rPr>
                <w:i/>
                <w:iCs/>
                <w:lang w:bidi="ar-BH"/>
              </w:rPr>
            </w:pPr>
            <w:r>
              <w:rPr>
                <w:i/>
                <w:iCs/>
                <w:lang w:bidi="ar-BH"/>
              </w:rPr>
              <w:t>1,2,3,4,5</w:t>
            </w:r>
          </w:p>
          <w:p w14:paraId="7987932F" w14:textId="77777777" w:rsidR="00B62E87" w:rsidRPr="009F3EE8" w:rsidRDefault="00B62E87" w:rsidP="00B62E87">
            <w:pPr>
              <w:spacing w:after="200" w:line="276" w:lineRule="auto"/>
              <w:jc w:val="center"/>
              <w:rPr>
                <w:rFonts w:eastAsia="Calibri"/>
              </w:rPr>
            </w:pPr>
          </w:p>
        </w:tc>
        <w:tc>
          <w:tcPr>
            <w:tcW w:w="3686" w:type="dxa"/>
            <w:gridSpan w:val="2"/>
            <w:shd w:val="clear" w:color="auto" w:fill="FFFFFF" w:themeFill="background1"/>
            <w:vAlign w:val="center"/>
          </w:tcPr>
          <w:p w14:paraId="61266B3B" w14:textId="77777777"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19ECABB3" w14:textId="408B6255" w:rsidR="00B62E87" w:rsidRPr="00B62E87"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SE" w:bidi="ar-BH"/>
              </w:rPr>
            </w:pPr>
            <w:r>
              <w:rPr>
                <w:rFonts w:cstheme="minorHAnsi"/>
                <w:sz w:val="20"/>
                <w:szCs w:val="20"/>
                <w:lang w:val="en-SE" w:bidi="ar-BH"/>
              </w:rPr>
              <w:t>Presentations</w:t>
            </w:r>
          </w:p>
        </w:tc>
        <w:tc>
          <w:tcPr>
            <w:cnfStyle w:val="000100000000" w:firstRow="0" w:lastRow="0" w:firstColumn="0" w:lastColumn="1" w:oddVBand="0" w:evenVBand="0" w:oddHBand="0" w:evenHBand="0" w:firstRowFirstColumn="0" w:firstRowLastColumn="0" w:lastRowFirstColumn="0" w:lastRowLastColumn="0"/>
            <w:tcW w:w="1134" w:type="dxa"/>
            <w:gridSpan w:val="2"/>
            <w:vMerge w:val="restart"/>
            <w:shd w:val="clear" w:color="auto" w:fill="FFFFFF" w:themeFill="background1"/>
            <w:vAlign w:val="center"/>
          </w:tcPr>
          <w:p w14:paraId="2783AFC5" w14:textId="77777777" w:rsidR="00B62E87" w:rsidRPr="008E5738" w:rsidRDefault="00B62E87" w:rsidP="008E5738">
            <w:pPr>
              <w:bidi w:val="0"/>
              <w:spacing w:after="200" w:line="276" w:lineRule="auto"/>
              <w:ind w:left="-106" w:right="-104"/>
              <w:jc w:val="center"/>
              <w:rPr>
                <w:b w:val="0"/>
                <w:bCs w:val="0"/>
                <w:i/>
                <w:iCs/>
                <w:sz w:val="20"/>
                <w:szCs w:val="20"/>
                <w:lang w:bidi="ar-BH"/>
              </w:rPr>
            </w:pPr>
          </w:p>
          <w:p w14:paraId="01FAE5D2" w14:textId="77777777" w:rsidR="00B62E87" w:rsidRPr="008E5738" w:rsidRDefault="00B62E87" w:rsidP="008E5738">
            <w:pPr>
              <w:bidi w:val="0"/>
              <w:ind w:left="-106" w:right="-104"/>
              <w:jc w:val="center"/>
              <w:rPr>
                <w:rFonts w:cstheme="minorHAnsi"/>
                <w:b w:val="0"/>
                <w:bCs w:val="0"/>
                <w:i/>
                <w:iCs/>
                <w:sz w:val="20"/>
                <w:szCs w:val="20"/>
                <w:lang w:bidi="ar-BH"/>
              </w:rPr>
            </w:pPr>
          </w:p>
        </w:tc>
      </w:tr>
      <w:tr w:rsidR="00B62E87" w:rsidRPr="009F3EE8" w14:paraId="24F25FBF" w14:textId="77777777" w:rsidTr="008E5738">
        <w:trPr>
          <w:gridAfter w:val="1"/>
          <w:cnfStyle w:val="000000100000" w:firstRow="0" w:lastRow="0" w:firstColumn="0" w:lastColumn="0" w:oddVBand="0" w:evenVBand="0" w:oddHBand="1" w:evenHBand="0" w:firstRowFirstColumn="0" w:firstRowLastColumn="0" w:lastRowFirstColumn="0" w:lastRowLastColumn="0"/>
          <w:wAfter w:w="12" w:type="dxa"/>
          <w:trHeight w:val="325"/>
        </w:trPr>
        <w:tc>
          <w:tcPr>
            <w:cnfStyle w:val="001000000000" w:firstRow="0" w:lastRow="0" w:firstColumn="1" w:lastColumn="0" w:oddVBand="0" w:evenVBand="0" w:oddHBand="0" w:evenHBand="0" w:firstRowFirstColumn="0" w:firstRowLastColumn="0" w:lastRowFirstColumn="0" w:lastRowLastColumn="0"/>
            <w:tcW w:w="722" w:type="dxa"/>
            <w:vMerge/>
            <w:vAlign w:val="center"/>
          </w:tcPr>
          <w:p w14:paraId="2E362AE7" w14:textId="77777777" w:rsidR="00B62E87" w:rsidRPr="009F3EE8" w:rsidRDefault="00B62E87" w:rsidP="00B62E87">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vMerge/>
            <w:vAlign w:val="center"/>
          </w:tcPr>
          <w:p w14:paraId="6F18AC91" w14:textId="77777777" w:rsidR="00B62E87" w:rsidRPr="009F3EE8" w:rsidRDefault="00B62E87" w:rsidP="00B62E87">
            <w:pPr>
              <w:bidi w:val="0"/>
              <w:jc w:val="center"/>
              <w:rPr>
                <w:rFonts w:cstheme="minorHAnsi"/>
                <w:i/>
                <w:iCs/>
                <w:sz w:val="20"/>
                <w:szCs w:val="20"/>
                <w:lang w:bidi="ar-BH"/>
              </w:rPr>
            </w:pPr>
          </w:p>
        </w:tc>
        <w:tc>
          <w:tcPr>
            <w:tcW w:w="2226" w:type="dxa"/>
            <w:gridSpan w:val="2"/>
            <w:vMerge/>
            <w:vAlign w:val="center"/>
          </w:tcPr>
          <w:p w14:paraId="20A12FE9" w14:textId="77777777" w:rsidR="00B62E87" w:rsidRPr="009F3EE8" w:rsidRDefault="00B62E87"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786" w:type="dxa"/>
            <w:gridSpan w:val="2"/>
            <w:vMerge/>
            <w:vAlign w:val="center"/>
          </w:tcPr>
          <w:p w14:paraId="62B7D396" w14:textId="77777777" w:rsidR="00B62E87" w:rsidRPr="009F3EE8" w:rsidRDefault="00B62E87" w:rsidP="00B62E87">
            <w:pPr>
              <w:bidi w:val="0"/>
              <w:jc w:val="center"/>
              <w:rPr>
                <w:rFonts w:cstheme="minorHAnsi"/>
                <w:i/>
                <w:iCs/>
                <w:sz w:val="20"/>
                <w:szCs w:val="20"/>
                <w:lang w:bidi="ar-BH"/>
              </w:rPr>
            </w:pPr>
          </w:p>
        </w:tc>
        <w:tc>
          <w:tcPr>
            <w:tcW w:w="3686" w:type="dxa"/>
            <w:gridSpan w:val="2"/>
            <w:shd w:val="clear" w:color="auto" w:fill="FFFFFF" w:themeFill="background1"/>
            <w:vAlign w:val="center"/>
          </w:tcPr>
          <w:p w14:paraId="413D0872" w14:textId="77777777" w:rsidR="00B62E87" w:rsidRPr="009F3EE8" w:rsidRDefault="00B62E87"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lang w:bidi="ar-BH"/>
              </w:rPr>
            </w:pPr>
            <w:r w:rsidRPr="009F3EE8">
              <w:rPr>
                <w:rFonts w:cstheme="minorHAnsi"/>
                <w:i/>
                <w:iCs/>
                <w:sz w:val="20"/>
                <w:szCs w:val="20"/>
                <w:lang w:bidi="ar-BH"/>
              </w:rPr>
              <w:t>1-hour lecture</w:t>
            </w:r>
          </w:p>
          <w:p w14:paraId="5D79C6EB" w14:textId="1FE0BCA6" w:rsidR="00B62E87" w:rsidRPr="00B62E87" w:rsidRDefault="00B62E87" w:rsidP="00B62E87">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SE" w:bidi="ar-BH"/>
              </w:rPr>
            </w:pPr>
            <w:r>
              <w:rPr>
                <w:rFonts w:cstheme="minorHAnsi"/>
                <w:sz w:val="20"/>
                <w:szCs w:val="20"/>
                <w:lang w:val="en-SE" w:bidi="ar-BH"/>
              </w:rPr>
              <w:t>Presentation Discussions</w:t>
            </w:r>
          </w:p>
        </w:tc>
        <w:tc>
          <w:tcPr>
            <w:cnfStyle w:val="000100000000" w:firstRow="0" w:lastRow="0" w:firstColumn="0" w:lastColumn="1" w:oddVBand="0" w:evenVBand="0" w:oddHBand="0" w:evenHBand="0" w:firstRowFirstColumn="0" w:firstRowLastColumn="0" w:lastRowFirstColumn="0" w:lastRowLastColumn="0"/>
            <w:tcW w:w="1134" w:type="dxa"/>
            <w:gridSpan w:val="2"/>
            <w:vMerge/>
            <w:vAlign w:val="center"/>
          </w:tcPr>
          <w:p w14:paraId="23D1067B" w14:textId="77777777" w:rsidR="00B62E87" w:rsidRPr="008E5738" w:rsidRDefault="00B62E87" w:rsidP="008E5738">
            <w:pPr>
              <w:bidi w:val="0"/>
              <w:ind w:left="-106" w:right="-104"/>
              <w:jc w:val="center"/>
              <w:rPr>
                <w:rFonts w:cstheme="minorHAnsi"/>
                <w:b w:val="0"/>
                <w:bCs w:val="0"/>
                <w:i/>
                <w:iCs/>
                <w:sz w:val="20"/>
                <w:szCs w:val="20"/>
                <w:lang w:bidi="ar-BH"/>
              </w:rPr>
            </w:pPr>
          </w:p>
        </w:tc>
      </w:tr>
      <w:tr w:rsidR="008E5738" w:rsidRPr="009F3EE8" w14:paraId="3B8F0AFC" w14:textId="77777777" w:rsidTr="008E5738">
        <w:trPr>
          <w:gridAfter w:val="1"/>
          <w:wAfter w:w="12" w:type="dxa"/>
          <w:trHeight w:val="325"/>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vAlign w:val="center"/>
          </w:tcPr>
          <w:p w14:paraId="014FEBAC" w14:textId="77777777" w:rsidR="00B62E87" w:rsidRPr="009F3EE8" w:rsidRDefault="00B62E87" w:rsidP="00B62E87">
            <w:pPr>
              <w:jc w:val="center"/>
              <w:rPr>
                <w:rFonts w:cstheme="minorHAnsi"/>
                <w:i/>
                <w:iCs/>
                <w:lang w:bidi="ar-BH"/>
              </w:rPr>
            </w:pPr>
            <w:r w:rsidRPr="009F3EE8">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597" w:type="dxa"/>
            <w:shd w:val="clear" w:color="auto" w:fill="FFFFFF" w:themeFill="background1"/>
            <w:vAlign w:val="center"/>
          </w:tcPr>
          <w:p w14:paraId="7210CB52" w14:textId="77777777" w:rsidR="00B62E87" w:rsidRPr="009F3EE8" w:rsidRDefault="00B62E87" w:rsidP="00B62E87">
            <w:pPr>
              <w:spacing w:after="200" w:line="276" w:lineRule="auto"/>
              <w:jc w:val="center"/>
              <w:rPr>
                <w:rFonts w:eastAsia="Calibri"/>
                <w:b/>
                <w:bCs/>
              </w:rPr>
            </w:pPr>
          </w:p>
        </w:tc>
        <w:tc>
          <w:tcPr>
            <w:tcW w:w="2226" w:type="dxa"/>
            <w:gridSpan w:val="2"/>
            <w:shd w:val="clear" w:color="auto" w:fill="FFFFFF" w:themeFill="background1"/>
            <w:vAlign w:val="center"/>
          </w:tcPr>
          <w:p w14:paraId="0954FE95" w14:textId="0925D73D" w:rsidR="00B62E87" w:rsidRPr="009F3EE8" w:rsidRDefault="00B62E87" w:rsidP="00B62E87">
            <w:pPr>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729237F4">
              <w:rPr>
                <w:rFonts w:eastAsia="Calibri"/>
              </w:rPr>
              <w:t xml:space="preserve"> </w:t>
            </w:r>
            <w:r w:rsidRPr="000942D8">
              <w:rPr>
                <w:b/>
                <w:bCs/>
              </w:rPr>
              <w:t>Project Presentation</w:t>
            </w:r>
          </w:p>
        </w:tc>
        <w:tc>
          <w:tcPr>
            <w:cnfStyle w:val="000010000000" w:firstRow="0" w:lastRow="0" w:firstColumn="0" w:lastColumn="0" w:oddVBand="1" w:evenVBand="0" w:oddHBand="0" w:evenHBand="0" w:firstRowFirstColumn="0" w:firstRowLastColumn="0" w:lastRowFirstColumn="0" w:lastRowLastColumn="0"/>
            <w:tcW w:w="786" w:type="dxa"/>
            <w:gridSpan w:val="2"/>
            <w:shd w:val="clear" w:color="auto" w:fill="FFFFFF" w:themeFill="background1"/>
            <w:vAlign w:val="center"/>
          </w:tcPr>
          <w:p w14:paraId="745530F9" w14:textId="77777777" w:rsidR="00B62E87" w:rsidRPr="000942D8" w:rsidRDefault="00B62E87" w:rsidP="00B62E87">
            <w:pPr>
              <w:bidi w:val="0"/>
              <w:jc w:val="center"/>
              <w:rPr>
                <w:i/>
                <w:iCs/>
                <w:lang w:bidi="ar-BH"/>
              </w:rPr>
            </w:pPr>
            <w:r>
              <w:rPr>
                <w:i/>
                <w:iCs/>
                <w:lang w:bidi="ar-BH"/>
              </w:rPr>
              <w:t>1,2,3,4,5</w:t>
            </w:r>
          </w:p>
          <w:p w14:paraId="1CB74777" w14:textId="77777777" w:rsidR="00B62E87" w:rsidRPr="009F3EE8" w:rsidRDefault="00B62E87" w:rsidP="00B62E87">
            <w:pPr>
              <w:spacing w:after="200" w:line="276" w:lineRule="auto"/>
              <w:jc w:val="center"/>
              <w:rPr>
                <w:rFonts w:eastAsia="Calibri"/>
                <w:b/>
                <w:bCs/>
              </w:rPr>
            </w:pPr>
          </w:p>
        </w:tc>
        <w:tc>
          <w:tcPr>
            <w:tcW w:w="3686" w:type="dxa"/>
            <w:gridSpan w:val="2"/>
            <w:shd w:val="clear" w:color="auto" w:fill="FFFFFF" w:themeFill="background1"/>
            <w:vAlign w:val="center"/>
          </w:tcPr>
          <w:p w14:paraId="555277E2" w14:textId="77777777"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B027E5F" w14:textId="77777777" w:rsidR="00B62E87"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SE" w:bidi="ar-BH"/>
              </w:rPr>
            </w:pPr>
            <w:r>
              <w:rPr>
                <w:rFonts w:cstheme="minorHAnsi"/>
                <w:sz w:val="20"/>
                <w:szCs w:val="20"/>
                <w:lang w:val="en-SE" w:bidi="ar-BH"/>
              </w:rPr>
              <w:t>Presentations</w:t>
            </w:r>
          </w:p>
          <w:p w14:paraId="2D3C00BF" w14:textId="70835FE3" w:rsidR="00B62E87" w:rsidRPr="009F3EE8" w:rsidRDefault="00B62E87" w:rsidP="00B62E87">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bidi="ar-BH"/>
              </w:rPr>
            </w:pPr>
            <w:r w:rsidRPr="009F3EE8">
              <w:rPr>
                <w:rFonts w:cstheme="minorHAnsi"/>
                <w:i/>
                <w:iCs/>
                <w:sz w:val="20"/>
                <w:szCs w:val="20"/>
                <w:lang w:bidi="ar-BH"/>
              </w:rPr>
              <w:t>1-hour lecture</w:t>
            </w:r>
          </w:p>
          <w:p w14:paraId="3E3D4F96" w14:textId="71F57481" w:rsidR="00B62E87" w:rsidRPr="009F3EE8" w:rsidRDefault="00B62E87" w:rsidP="00B62E8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19"/>
                <w:szCs w:val="19"/>
              </w:rPr>
            </w:pPr>
            <w:r>
              <w:rPr>
                <w:rFonts w:cstheme="minorHAnsi"/>
                <w:sz w:val="20"/>
                <w:szCs w:val="20"/>
                <w:lang w:val="en-SE" w:bidi="ar-BH"/>
              </w:rPr>
              <w:t>Presentation Discussions</w:t>
            </w:r>
          </w:p>
        </w:tc>
        <w:tc>
          <w:tcPr>
            <w:cnfStyle w:val="000100000000" w:firstRow="0" w:lastRow="0" w:firstColumn="0" w:lastColumn="1" w:oddVBand="0" w:evenVBand="0" w:oddHBand="0" w:evenHBand="0" w:firstRowFirstColumn="0" w:firstRowLastColumn="0" w:lastRowFirstColumn="0" w:lastRowLastColumn="0"/>
            <w:tcW w:w="1134" w:type="dxa"/>
            <w:gridSpan w:val="2"/>
            <w:shd w:val="clear" w:color="auto" w:fill="FFFFFF" w:themeFill="background1"/>
            <w:vAlign w:val="center"/>
          </w:tcPr>
          <w:p w14:paraId="5122FF8A" w14:textId="77777777" w:rsidR="00B62E87" w:rsidRPr="008E5738" w:rsidRDefault="00B62E87" w:rsidP="008E5738">
            <w:pPr>
              <w:bidi w:val="0"/>
              <w:spacing w:after="200" w:line="276" w:lineRule="auto"/>
              <w:ind w:left="-106" w:right="-104"/>
              <w:jc w:val="center"/>
              <w:rPr>
                <w:b w:val="0"/>
                <w:bCs w:val="0"/>
                <w:i/>
                <w:iCs/>
                <w:sz w:val="20"/>
                <w:szCs w:val="20"/>
                <w:lang w:bidi="ar-BH"/>
              </w:rPr>
            </w:pPr>
          </w:p>
          <w:p w14:paraId="46B22700" w14:textId="77777777" w:rsidR="00B62E87" w:rsidRPr="008E5738" w:rsidRDefault="00B62E87" w:rsidP="008E5738">
            <w:pPr>
              <w:ind w:left="-106" w:right="-104"/>
              <w:jc w:val="center"/>
              <w:rPr>
                <w:rFonts w:cstheme="minorHAnsi"/>
                <w:b w:val="0"/>
                <w:bCs w:val="0"/>
                <w:i/>
                <w:iCs/>
                <w:sz w:val="20"/>
                <w:szCs w:val="20"/>
                <w:lang w:bidi="ar-BH"/>
              </w:rPr>
            </w:pPr>
          </w:p>
        </w:tc>
      </w:tr>
      <w:tr w:rsidR="008E5738" w:rsidRPr="009F3EE8" w14:paraId="43335EB0" w14:textId="77777777" w:rsidTr="008E5738">
        <w:trPr>
          <w:gridAfter w:val="1"/>
          <w:cnfStyle w:val="010000000000" w:firstRow="0" w:lastRow="1" w:firstColumn="0" w:lastColumn="0" w:oddVBand="0" w:evenVBand="0" w:oddHBand="0" w:evenHBand="0" w:firstRowFirstColumn="0" w:firstRowLastColumn="0" w:lastRowFirstColumn="0" w:lastRowLastColumn="0"/>
          <w:wAfter w:w="12" w:type="dxa"/>
          <w:trHeight w:val="325"/>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vAlign w:val="center"/>
          </w:tcPr>
          <w:p w14:paraId="725F977B" w14:textId="77777777" w:rsidR="00B62E87" w:rsidRPr="009F3EE8" w:rsidRDefault="00B62E87" w:rsidP="00B62E87">
            <w:pPr>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597" w:type="dxa"/>
            <w:shd w:val="clear" w:color="auto" w:fill="FFFFFF" w:themeFill="background1"/>
            <w:vAlign w:val="center"/>
          </w:tcPr>
          <w:p w14:paraId="58434A42" w14:textId="77777777" w:rsidR="00B62E87" w:rsidRPr="009F3EE8" w:rsidRDefault="00B62E87" w:rsidP="00B62E87">
            <w:pPr>
              <w:jc w:val="center"/>
              <w:rPr>
                <w:rFonts w:eastAsia="Calibri"/>
                <w:b w:val="0"/>
                <w:bCs w:val="0"/>
              </w:rPr>
            </w:pPr>
          </w:p>
        </w:tc>
        <w:tc>
          <w:tcPr>
            <w:tcW w:w="2226" w:type="dxa"/>
            <w:gridSpan w:val="2"/>
            <w:shd w:val="clear" w:color="auto" w:fill="FFFFFF" w:themeFill="background1"/>
            <w:vAlign w:val="center"/>
          </w:tcPr>
          <w:p w14:paraId="2884BA7E" w14:textId="77777777" w:rsidR="00B62E87" w:rsidRPr="729237F4" w:rsidRDefault="00B62E87" w:rsidP="00B62E8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86" w:type="dxa"/>
            <w:gridSpan w:val="2"/>
            <w:shd w:val="clear" w:color="auto" w:fill="FFFFFF" w:themeFill="background1"/>
            <w:vAlign w:val="center"/>
          </w:tcPr>
          <w:p w14:paraId="06F33890" w14:textId="77777777" w:rsidR="00B62E87" w:rsidRDefault="00B62E87" w:rsidP="00B62E87">
            <w:pPr>
              <w:bidi w:val="0"/>
              <w:jc w:val="center"/>
              <w:rPr>
                <w:i/>
                <w:iCs/>
                <w:lang w:bidi="ar-BH"/>
              </w:rPr>
            </w:pPr>
          </w:p>
        </w:tc>
        <w:tc>
          <w:tcPr>
            <w:tcW w:w="3686" w:type="dxa"/>
            <w:gridSpan w:val="2"/>
            <w:shd w:val="clear" w:color="auto" w:fill="FFFFFF" w:themeFill="background1"/>
            <w:vAlign w:val="center"/>
          </w:tcPr>
          <w:p w14:paraId="3BCD960C" w14:textId="5727CEF9" w:rsidR="00B62E87" w:rsidRPr="009F3EE8" w:rsidRDefault="00B62E87" w:rsidP="00B62E87">
            <w:pPr>
              <w:bidi w:val="0"/>
              <w:jc w:val="center"/>
              <w:cnfStyle w:val="010000000000" w:firstRow="0" w:lastRow="1"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134" w:type="dxa"/>
            <w:gridSpan w:val="2"/>
            <w:shd w:val="clear" w:color="auto" w:fill="FFFFFF" w:themeFill="background1"/>
            <w:vAlign w:val="center"/>
          </w:tcPr>
          <w:p w14:paraId="59022ADE" w14:textId="77777777" w:rsidR="00B62E87" w:rsidRDefault="00B62E87" w:rsidP="008E5738">
            <w:pPr>
              <w:bidi w:val="0"/>
              <w:ind w:left="-106" w:right="-104"/>
              <w:jc w:val="center"/>
              <w:rPr>
                <w:b w:val="0"/>
                <w:bCs w:val="0"/>
                <w:i/>
                <w:iCs/>
                <w:sz w:val="20"/>
                <w:szCs w:val="20"/>
                <w:lang w:bidi="ar-BH"/>
              </w:rPr>
            </w:pPr>
          </w:p>
        </w:tc>
      </w:tr>
    </w:tbl>
    <w:p w14:paraId="087B2C45" w14:textId="77777777" w:rsidR="00112521" w:rsidRPr="009F3EE8" w:rsidRDefault="00112521" w:rsidP="00112521">
      <w:pPr>
        <w:bidi w:val="0"/>
        <w:rPr>
          <w:rFonts w:cstheme="minorHAnsi"/>
        </w:rPr>
      </w:pPr>
    </w:p>
    <w:sectPr w:rsidR="00112521" w:rsidRPr="009F3EE8" w:rsidSect="008E5738">
      <w:footerReference w:type="default" r:id="rId17"/>
      <w:headerReference w:type="first" r:id="rId18"/>
      <w:footerReference w:type="first" r:id="rId19"/>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34A5A" w14:textId="77777777" w:rsidR="00A40B3E" w:rsidRDefault="00A40B3E" w:rsidP="008D60A3">
      <w:pPr>
        <w:pStyle w:val="ListParagraph"/>
        <w:spacing w:after="0" w:line="240" w:lineRule="auto"/>
      </w:pPr>
      <w:r>
        <w:separator/>
      </w:r>
    </w:p>
  </w:endnote>
  <w:endnote w:type="continuationSeparator" w:id="0">
    <w:p w14:paraId="1A622BCF" w14:textId="77777777" w:rsidR="00A40B3E" w:rsidRDefault="00A40B3E"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(eg,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41773" w14:textId="77777777" w:rsidR="00A40B3E" w:rsidRDefault="00A40B3E" w:rsidP="008D60A3">
      <w:pPr>
        <w:pStyle w:val="ListParagraph"/>
        <w:spacing w:after="0" w:line="240" w:lineRule="auto"/>
      </w:pPr>
      <w:r>
        <w:separator/>
      </w:r>
    </w:p>
  </w:footnote>
  <w:footnote w:type="continuationSeparator" w:id="0">
    <w:p w14:paraId="72087AA6" w14:textId="77777777" w:rsidR="00A40B3E" w:rsidRDefault="00A40B3E"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45161D54"/>
    <w:multiLevelType w:val="hybridMultilevel"/>
    <w:tmpl w:val="8F90ECC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7"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04E5"/>
    <w:multiLevelType w:val="hybridMultilevel"/>
    <w:tmpl w:val="D9D09B7C"/>
    <w:lvl w:ilvl="0" w:tplc="6F06BA4E">
      <w:start w:val="1"/>
      <w:numFmt w:val="decimal"/>
      <w:lvlText w:val="%1."/>
      <w:lvlJc w:val="left"/>
      <w:pPr>
        <w:ind w:left="720" w:hanging="360"/>
      </w:pPr>
      <w:rPr>
        <w:rFonts w:asciiTheme="minorHAnsi" w:hAnsiTheme="minorHAnsi" w:cstheme="minorBidi" w:hint="default"/>
        <w:b/>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3"/>
  </w:num>
  <w:num w:numId="13">
    <w:abstractNumId w:val="17"/>
  </w:num>
  <w:num w:numId="14">
    <w:abstractNumId w:val="0"/>
  </w:num>
  <w:num w:numId="15">
    <w:abstractNumId w:val="10"/>
  </w:num>
  <w:num w:numId="16">
    <w:abstractNumId w:val="6"/>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82FF5"/>
    <w:rsid w:val="000907D7"/>
    <w:rsid w:val="000A4250"/>
    <w:rsid w:val="000A5DE3"/>
    <w:rsid w:val="000A6F74"/>
    <w:rsid w:val="000C641C"/>
    <w:rsid w:val="00111A83"/>
    <w:rsid w:val="00112521"/>
    <w:rsid w:val="00115BFF"/>
    <w:rsid w:val="00130ED6"/>
    <w:rsid w:val="00137EFE"/>
    <w:rsid w:val="00155ACF"/>
    <w:rsid w:val="00162CF8"/>
    <w:rsid w:val="00174BCC"/>
    <w:rsid w:val="001A34ED"/>
    <w:rsid w:val="001A4E23"/>
    <w:rsid w:val="001C1C9C"/>
    <w:rsid w:val="001D342E"/>
    <w:rsid w:val="001E428D"/>
    <w:rsid w:val="002352D4"/>
    <w:rsid w:val="00240D63"/>
    <w:rsid w:val="00253696"/>
    <w:rsid w:val="00257E47"/>
    <w:rsid w:val="002A3A40"/>
    <w:rsid w:val="002A5641"/>
    <w:rsid w:val="002F2888"/>
    <w:rsid w:val="00316A65"/>
    <w:rsid w:val="00327372"/>
    <w:rsid w:val="003446C7"/>
    <w:rsid w:val="003459E6"/>
    <w:rsid w:val="00371A2D"/>
    <w:rsid w:val="003A6BA5"/>
    <w:rsid w:val="003D2993"/>
    <w:rsid w:val="003D5F75"/>
    <w:rsid w:val="003E7318"/>
    <w:rsid w:val="00422538"/>
    <w:rsid w:val="00436D18"/>
    <w:rsid w:val="00442863"/>
    <w:rsid w:val="00462DF9"/>
    <w:rsid w:val="004B0E40"/>
    <w:rsid w:val="004C48D7"/>
    <w:rsid w:val="004D7A63"/>
    <w:rsid w:val="004F6749"/>
    <w:rsid w:val="0051452A"/>
    <w:rsid w:val="00517603"/>
    <w:rsid w:val="0052567F"/>
    <w:rsid w:val="005323F0"/>
    <w:rsid w:val="00563AD9"/>
    <w:rsid w:val="00565E74"/>
    <w:rsid w:val="005702F1"/>
    <w:rsid w:val="005842CE"/>
    <w:rsid w:val="005A2056"/>
    <w:rsid w:val="005C0E3F"/>
    <w:rsid w:val="005D1049"/>
    <w:rsid w:val="005F7C18"/>
    <w:rsid w:val="005F7CAF"/>
    <w:rsid w:val="0060700C"/>
    <w:rsid w:val="00617739"/>
    <w:rsid w:val="00620F9F"/>
    <w:rsid w:val="00633456"/>
    <w:rsid w:val="00650E80"/>
    <w:rsid w:val="00653862"/>
    <w:rsid w:val="00685177"/>
    <w:rsid w:val="00692C3D"/>
    <w:rsid w:val="006B0FE0"/>
    <w:rsid w:val="006F3D52"/>
    <w:rsid w:val="0070008A"/>
    <w:rsid w:val="00711B83"/>
    <w:rsid w:val="00731A44"/>
    <w:rsid w:val="0074011C"/>
    <w:rsid w:val="00740FC6"/>
    <w:rsid w:val="007646A6"/>
    <w:rsid w:val="00770A63"/>
    <w:rsid w:val="007B1F5F"/>
    <w:rsid w:val="007E58E6"/>
    <w:rsid w:val="0084558C"/>
    <w:rsid w:val="00845B90"/>
    <w:rsid w:val="00861242"/>
    <w:rsid w:val="008B5CA9"/>
    <w:rsid w:val="008D60A3"/>
    <w:rsid w:val="008E5738"/>
    <w:rsid w:val="009043BF"/>
    <w:rsid w:val="00975C62"/>
    <w:rsid w:val="00977EE0"/>
    <w:rsid w:val="009C12DA"/>
    <w:rsid w:val="009C36DA"/>
    <w:rsid w:val="009D128C"/>
    <w:rsid w:val="009F25B2"/>
    <w:rsid w:val="00A060D3"/>
    <w:rsid w:val="00A30DD4"/>
    <w:rsid w:val="00A40B3E"/>
    <w:rsid w:val="00A4541A"/>
    <w:rsid w:val="00A54452"/>
    <w:rsid w:val="00A934D0"/>
    <w:rsid w:val="00AC5E9F"/>
    <w:rsid w:val="00AF40B6"/>
    <w:rsid w:val="00AF6B28"/>
    <w:rsid w:val="00B2527F"/>
    <w:rsid w:val="00B36F32"/>
    <w:rsid w:val="00B434AA"/>
    <w:rsid w:val="00B62E87"/>
    <w:rsid w:val="00B851FA"/>
    <w:rsid w:val="00B92DE3"/>
    <w:rsid w:val="00BB28E9"/>
    <w:rsid w:val="00BE6E88"/>
    <w:rsid w:val="00BF673B"/>
    <w:rsid w:val="00C01879"/>
    <w:rsid w:val="00C20903"/>
    <w:rsid w:val="00C20B6E"/>
    <w:rsid w:val="00C2558D"/>
    <w:rsid w:val="00C25CE9"/>
    <w:rsid w:val="00C31AB2"/>
    <w:rsid w:val="00C35DCD"/>
    <w:rsid w:val="00C42606"/>
    <w:rsid w:val="00C4289A"/>
    <w:rsid w:val="00C66DF6"/>
    <w:rsid w:val="00C9723B"/>
    <w:rsid w:val="00C97FE3"/>
    <w:rsid w:val="00CE3C25"/>
    <w:rsid w:val="00CF4A2F"/>
    <w:rsid w:val="00D10262"/>
    <w:rsid w:val="00D24F76"/>
    <w:rsid w:val="00DB1E21"/>
    <w:rsid w:val="00DC5FAF"/>
    <w:rsid w:val="00DC61BB"/>
    <w:rsid w:val="00DE6621"/>
    <w:rsid w:val="00DF5F97"/>
    <w:rsid w:val="00E067DD"/>
    <w:rsid w:val="00E10E3B"/>
    <w:rsid w:val="00E14BCE"/>
    <w:rsid w:val="00E1699B"/>
    <w:rsid w:val="00E2408B"/>
    <w:rsid w:val="00E60B3B"/>
    <w:rsid w:val="00E825A1"/>
    <w:rsid w:val="00EB4330"/>
    <w:rsid w:val="00EC3750"/>
    <w:rsid w:val="00ED7BC7"/>
    <w:rsid w:val="00F36021"/>
    <w:rsid w:val="00F40168"/>
    <w:rsid w:val="00F838C4"/>
    <w:rsid w:val="00FB7BBA"/>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ED7BC7"/>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ED7BC7"/>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jSenw6Pg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jsr.sagepu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tWnaKsmQ6k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hyperlink" Target="https://www.youtube.com/watch?v=406OEClL5MQ"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ml.edu.pk/journals/subjects/1561533660Volume%2013%20(2)%20Article-13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3.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4.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Muzaffar Asad</cp:lastModifiedBy>
  <cp:revision>10</cp:revision>
  <cp:lastPrinted>2009-09-29T08:42:00Z</cp:lastPrinted>
  <dcterms:created xsi:type="dcterms:W3CDTF">2021-01-13T21:39:00Z</dcterms:created>
  <dcterms:modified xsi:type="dcterms:W3CDTF">2021-02-06T18:38:00Z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